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D74DD" w14:textId="77777777" w:rsidR="00E02217" w:rsidRPr="007A55C5" w:rsidRDefault="00CF1600" w:rsidP="00E02217">
      <w:pPr>
        <w:jc w:val="center"/>
        <w:rPr>
          <w:rFonts w:ascii="Verdana" w:hAnsi="Verdana"/>
          <w:b/>
        </w:rPr>
      </w:pPr>
      <w:r w:rsidRPr="007A55C5">
        <w:rPr>
          <w:rFonts w:ascii="Verdana" w:hAnsi="Verdana"/>
          <w:b/>
        </w:rPr>
        <w:t>In-House Organization</w:t>
      </w:r>
    </w:p>
    <w:p w14:paraId="0CE8F218" w14:textId="77777777" w:rsidR="004B486F" w:rsidRPr="007A55C5" w:rsidRDefault="00E7171F" w:rsidP="00E02217">
      <w:pPr>
        <w:jc w:val="center"/>
        <w:rPr>
          <w:rFonts w:ascii="Verdana" w:hAnsi="Verdana"/>
          <w:b/>
        </w:rPr>
      </w:pPr>
      <w:r w:rsidRPr="007A55C5">
        <w:rPr>
          <w:rFonts w:ascii="Verdana" w:hAnsi="Verdana"/>
          <w:b/>
        </w:rPr>
        <w:t>Registration Worksheet</w:t>
      </w:r>
    </w:p>
    <w:p w14:paraId="5F9C31D9" w14:textId="77777777" w:rsidR="00E7171F" w:rsidRPr="009B13CD" w:rsidRDefault="00E7171F">
      <w:pPr>
        <w:rPr>
          <w:rFonts w:ascii="Verdana" w:hAnsi="Verdana"/>
        </w:rPr>
      </w:pPr>
    </w:p>
    <w:p w14:paraId="06313557" w14:textId="77777777" w:rsidR="00E7171F" w:rsidRDefault="00E7171F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This form is intended to help representatives and registrants gather information necessary to register a</w:t>
      </w:r>
      <w:r w:rsidR="00CF1600" w:rsidRPr="007A55C5">
        <w:rPr>
          <w:rFonts w:ascii="Verdana" w:hAnsi="Verdana"/>
          <w:sz w:val="22"/>
          <w:szCs w:val="22"/>
        </w:rPr>
        <w:t>n in-house organization</w:t>
      </w:r>
      <w:r w:rsidRPr="007A55C5">
        <w:rPr>
          <w:rFonts w:ascii="Verdana" w:hAnsi="Verdana"/>
          <w:sz w:val="22"/>
          <w:szCs w:val="22"/>
        </w:rPr>
        <w:t xml:space="preserve"> in the Lobbyists Registration System.</w:t>
      </w:r>
      <w:r w:rsidR="007204AA">
        <w:rPr>
          <w:rFonts w:ascii="Verdana" w:hAnsi="Verdana"/>
          <w:sz w:val="22"/>
          <w:szCs w:val="22"/>
        </w:rPr>
        <w:t xml:space="preserve"> You can only register online.</w:t>
      </w:r>
    </w:p>
    <w:p w14:paraId="28D8067A" w14:textId="77777777" w:rsidR="007204AA" w:rsidRDefault="007204AA">
      <w:pPr>
        <w:rPr>
          <w:rFonts w:ascii="Verdana" w:hAnsi="Verdana"/>
          <w:sz w:val="22"/>
          <w:szCs w:val="22"/>
        </w:rPr>
      </w:pPr>
    </w:p>
    <w:p w14:paraId="027D2ED2" w14:textId="77777777" w:rsidR="007204AA" w:rsidRPr="007A55C5" w:rsidRDefault="007204A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i/>
          <w:color w:val="FF0000"/>
          <w:sz w:val="22"/>
          <w:szCs w:val="22"/>
        </w:rPr>
        <w:t xml:space="preserve">Please note: </w:t>
      </w:r>
      <w:r w:rsidR="000B5540">
        <w:rPr>
          <w:rFonts w:ascii="Verdana" w:hAnsi="Verdana"/>
          <w:i/>
          <w:color w:val="FF0000"/>
          <w:sz w:val="22"/>
          <w:szCs w:val="22"/>
        </w:rPr>
        <w:t>The most senior paid officer of the organization</w:t>
      </w:r>
      <w:r w:rsidR="006F78D5">
        <w:rPr>
          <w:rFonts w:ascii="Verdana" w:hAnsi="Verdana"/>
          <w:i/>
          <w:color w:val="FF0000"/>
          <w:sz w:val="22"/>
          <w:szCs w:val="22"/>
        </w:rPr>
        <w:t>, identified as the Responsible Officer,</w:t>
      </w:r>
      <w:r w:rsidR="000B5540">
        <w:rPr>
          <w:rFonts w:ascii="Verdana" w:hAnsi="Verdana"/>
          <w:i/>
          <w:color w:val="FF0000"/>
          <w:sz w:val="22"/>
          <w:szCs w:val="22"/>
        </w:rPr>
        <w:t xml:space="preserve"> </w:t>
      </w:r>
      <w:r w:rsidRPr="00752639">
        <w:rPr>
          <w:rFonts w:ascii="Verdana" w:hAnsi="Verdana"/>
          <w:i/>
          <w:color w:val="FF0000"/>
          <w:sz w:val="22"/>
          <w:szCs w:val="22"/>
        </w:rPr>
        <w:t>must</w:t>
      </w:r>
      <w:r w:rsidR="003B4411">
        <w:rPr>
          <w:rFonts w:ascii="Verdana" w:hAnsi="Verdana"/>
          <w:i/>
          <w:color w:val="FF0000"/>
          <w:sz w:val="22"/>
          <w:szCs w:val="22"/>
        </w:rPr>
        <w:t xml:space="preserve"> submit a registration within two months of when the requirement to file a return arose.</w:t>
      </w:r>
    </w:p>
    <w:p w14:paraId="1779E01F" w14:textId="77777777" w:rsidR="00DD44D2" w:rsidRPr="007A55C5" w:rsidRDefault="00DD44D2">
      <w:pPr>
        <w:rPr>
          <w:rFonts w:ascii="Verdana" w:hAnsi="Verdana"/>
          <w:sz w:val="22"/>
          <w:szCs w:val="22"/>
        </w:rPr>
      </w:pPr>
    </w:p>
    <w:p w14:paraId="3997B0B9" w14:textId="77777777" w:rsidR="00DD44D2" w:rsidRPr="007A55C5" w:rsidRDefault="00674AA2">
      <w:pPr>
        <w:rPr>
          <w:rFonts w:ascii="Verdana" w:hAnsi="Verdana"/>
          <w:b/>
          <w:sz w:val="22"/>
          <w:szCs w:val="22"/>
        </w:rPr>
      </w:pPr>
      <w:r w:rsidRPr="007A55C5">
        <w:rPr>
          <w:rFonts w:ascii="Verdana" w:hAnsi="Verdana"/>
          <w:b/>
          <w:sz w:val="22"/>
          <w:szCs w:val="22"/>
        </w:rPr>
        <w:t>Step 1 o</w:t>
      </w:r>
      <w:r w:rsidR="00CF1600" w:rsidRPr="007A55C5">
        <w:rPr>
          <w:rFonts w:ascii="Verdana" w:hAnsi="Verdana"/>
          <w:b/>
          <w:sz w:val="22"/>
          <w:szCs w:val="22"/>
        </w:rPr>
        <w:t>f 5</w:t>
      </w:r>
      <w:r w:rsidR="00A635F9" w:rsidRPr="007A55C5">
        <w:rPr>
          <w:rFonts w:ascii="Verdana" w:hAnsi="Verdana"/>
          <w:b/>
          <w:sz w:val="22"/>
          <w:szCs w:val="22"/>
        </w:rPr>
        <w:t xml:space="preserve"> – Information about Res</w:t>
      </w:r>
      <w:r w:rsidR="00CF1600" w:rsidRPr="007A55C5">
        <w:rPr>
          <w:rFonts w:ascii="Verdana" w:hAnsi="Verdana"/>
          <w:b/>
          <w:sz w:val="22"/>
          <w:szCs w:val="22"/>
        </w:rPr>
        <w:t>ponsible Officer and Organization</w:t>
      </w:r>
    </w:p>
    <w:p w14:paraId="0B63812D" w14:textId="77777777" w:rsidR="00674AA2" w:rsidRPr="007A55C5" w:rsidRDefault="00674AA2">
      <w:pPr>
        <w:rPr>
          <w:rFonts w:ascii="Verdana" w:hAnsi="Verdana"/>
          <w:sz w:val="22"/>
          <w:szCs w:val="22"/>
        </w:rPr>
      </w:pPr>
    </w:p>
    <w:p w14:paraId="035F5845" w14:textId="77777777" w:rsidR="00674AA2" w:rsidRPr="007A55C5" w:rsidRDefault="00A635F9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N</w:t>
      </w:r>
      <w:r w:rsidR="00674AA2" w:rsidRPr="007A55C5">
        <w:rPr>
          <w:rFonts w:ascii="Verdana" w:hAnsi="Verdana"/>
          <w:sz w:val="22"/>
          <w:szCs w:val="22"/>
        </w:rPr>
        <w:t>ame</w:t>
      </w:r>
      <w:r w:rsidRPr="007A55C5">
        <w:rPr>
          <w:rFonts w:ascii="Verdana" w:hAnsi="Verdana"/>
          <w:sz w:val="22"/>
          <w:szCs w:val="22"/>
        </w:rPr>
        <w:t xml:space="preserve"> of Responsible Officer</w:t>
      </w:r>
      <w:r w:rsidR="00674AA2" w:rsidRPr="007A55C5">
        <w:rPr>
          <w:rFonts w:ascii="Verdana" w:hAnsi="Verdana"/>
          <w:sz w:val="22"/>
          <w:szCs w:val="22"/>
        </w:rPr>
        <w:t>: ________________________</w:t>
      </w:r>
      <w:r w:rsidR="007A55C5">
        <w:rPr>
          <w:rFonts w:ascii="Verdana" w:hAnsi="Verdana"/>
          <w:sz w:val="22"/>
          <w:szCs w:val="22"/>
        </w:rPr>
        <w:t>_____________</w:t>
      </w:r>
    </w:p>
    <w:p w14:paraId="7BC9F607" w14:textId="77777777" w:rsidR="00674AA2" w:rsidRPr="007A55C5" w:rsidRDefault="00674AA2">
      <w:pPr>
        <w:rPr>
          <w:rFonts w:ascii="Verdana" w:hAnsi="Verdana"/>
          <w:sz w:val="22"/>
          <w:szCs w:val="22"/>
        </w:rPr>
      </w:pPr>
    </w:p>
    <w:p w14:paraId="0DF055C5" w14:textId="77777777" w:rsidR="00674AA2" w:rsidRPr="007A55C5" w:rsidRDefault="00A635F9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Position title of Responsible Officer</w:t>
      </w:r>
      <w:r w:rsidR="00674AA2" w:rsidRPr="007A55C5">
        <w:rPr>
          <w:rFonts w:ascii="Verdana" w:hAnsi="Verdana"/>
          <w:sz w:val="22"/>
          <w:szCs w:val="22"/>
        </w:rPr>
        <w:t>: _____________</w:t>
      </w:r>
      <w:r w:rsidR="007A55C5">
        <w:rPr>
          <w:rFonts w:ascii="Verdana" w:hAnsi="Verdana"/>
          <w:sz w:val="22"/>
          <w:szCs w:val="22"/>
        </w:rPr>
        <w:t>___________________</w:t>
      </w:r>
    </w:p>
    <w:p w14:paraId="58171758" w14:textId="77777777" w:rsidR="00674AA2" w:rsidRPr="007A55C5" w:rsidRDefault="00674AA2">
      <w:pPr>
        <w:rPr>
          <w:rFonts w:ascii="Verdana" w:hAnsi="Verdana"/>
          <w:sz w:val="22"/>
          <w:szCs w:val="22"/>
        </w:rPr>
      </w:pPr>
    </w:p>
    <w:p w14:paraId="08E76E54" w14:textId="77777777" w:rsidR="00674AA2" w:rsidRPr="007A55C5" w:rsidRDefault="00D01552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English name of the o</w:t>
      </w:r>
      <w:r w:rsidR="00CF1600" w:rsidRPr="007A55C5">
        <w:rPr>
          <w:rFonts w:ascii="Verdana" w:hAnsi="Verdana"/>
          <w:sz w:val="22"/>
          <w:szCs w:val="22"/>
        </w:rPr>
        <w:t>rganization:</w:t>
      </w:r>
      <w:r w:rsidR="007A55C5">
        <w:rPr>
          <w:rFonts w:ascii="Verdana" w:hAnsi="Verdana"/>
          <w:sz w:val="22"/>
          <w:szCs w:val="22"/>
        </w:rPr>
        <w:t xml:space="preserve"> </w:t>
      </w:r>
      <w:r w:rsidR="00674AA2" w:rsidRPr="007A55C5">
        <w:rPr>
          <w:rFonts w:ascii="Verdana" w:hAnsi="Verdana"/>
          <w:sz w:val="22"/>
          <w:szCs w:val="22"/>
        </w:rPr>
        <w:t>_____________</w:t>
      </w:r>
      <w:r w:rsidR="007A55C5">
        <w:rPr>
          <w:rFonts w:ascii="Verdana" w:hAnsi="Verdana"/>
          <w:sz w:val="22"/>
          <w:szCs w:val="22"/>
        </w:rPr>
        <w:t>____________________</w:t>
      </w:r>
    </w:p>
    <w:p w14:paraId="31803A73" w14:textId="77777777" w:rsidR="00674AA2" w:rsidRPr="007A55C5" w:rsidRDefault="00674AA2">
      <w:pPr>
        <w:rPr>
          <w:rFonts w:ascii="Verdana" w:hAnsi="Verdana"/>
          <w:sz w:val="22"/>
          <w:szCs w:val="22"/>
        </w:rPr>
      </w:pPr>
    </w:p>
    <w:p w14:paraId="1F4F0E85" w14:textId="77777777" w:rsidR="00D01552" w:rsidRPr="007A55C5" w:rsidRDefault="00D01552" w:rsidP="00D01552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F</w:t>
      </w:r>
      <w:r w:rsidR="007A55C5">
        <w:rPr>
          <w:rFonts w:ascii="Verdana" w:hAnsi="Verdana"/>
          <w:sz w:val="22"/>
          <w:szCs w:val="22"/>
        </w:rPr>
        <w:t xml:space="preserve">rench name of the organization: </w:t>
      </w:r>
      <w:r w:rsidR="00674AA2" w:rsidRPr="007A55C5">
        <w:rPr>
          <w:rFonts w:ascii="Verdana" w:hAnsi="Verdana"/>
          <w:sz w:val="22"/>
          <w:szCs w:val="22"/>
        </w:rPr>
        <w:t>_____________</w:t>
      </w:r>
      <w:r w:rsidR="007A55C5">
        <w:rPr>
          <w:rFonts w:ascii="Verdana" w:hAnsi="Verdana"/>
          <w:sz w:val="22"/>
          <w:szCs w:val="22"/>
        </w:rPr>
        <w:t>____________________</w:t>
      </w:r>
    </w:p>
    <w:p w14:paraId="36ECB565" w14:textId="77777777" w:rsidR="00D01552" w:rsidRPr="007A55C5" w:rsidRDefault="00D01552" w:rsidP="00D01552">
      <w:pPr>
        <w:rPr>
          <w:rFonts w:ascii="Verdana" w:hAnsi="Verdana"/>
          <w:sz w:val="22"/>
          <w:szCs w:val="22"/>
        </w:rPr>
      </w:pPr>
    </w:p>
    <w:p w14:paraId="31F7BC8F" w14:textId="77777777" w:rsidR="00674AA2" w:rsidRPr="007A55C5" w:rsidRDefault="00D01552" w:rsidP="00D01552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 xml:space="preserve">Business address of the organization: </w:t>
      </w:r>
      <w:r w:rsidR="00674AA2" w:rsidRPr="007A55C5">
        <w:rPr>
          <w:rFonts w:ascii="Verdana" w:hAnsi="Verdana"/>
          <w:sz w:val="22"/>
          <w:szCs w:val="22"/>
        </w:rPr>
        <w:t>_____________</w:t>
      </w:r>
      <w:r w:rsidR="007A55C5">
        <w:rPr>
          <w:rFonts w:ascii="Verdana" w:hAnsi="Verdana"/>
          <w:sz w:val="22"/>
          <w:szCs w:val="22"/>
        </w:rPr>
        <w:t>__________________</w:t>
      </w:r>
    </w:p>
    <w:p w14:paraId="08097DC3" w14:textId="77777777" w:rsidR="00D01552" w:rsidRPr="007A55C5" w:rsidRDefault="00D01552" w:rsidP="00D01552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ab/>
      </w:r>
      <w:r w:rsidRPr="007A55C5">
        <w:rPr>
          <w:rFonts w:ascii="Verdana" w:hAnsi="Verdana"/>
          <w:sz w:val="22"/>
          <w:szCs w:val="22"/>
        </w:rPr>
        <w:tab/>
      </w:r>
      <w:r w:rsidRPr="007A55C5">
        <w:rPr>
          <w:rFonts w:ascii="Verdana" w:hAnsi="Verdana"/>
          <w:sz w:val="22"/>
          <w:szCs w:val="22"/>
        </w:rPr>
        <w:tab/>
      </w:r>
      <w:r w:rsidRPr="007A55C5">
        <w:rPr>
          <w:rFonts w:ascii="Verdana" w:hAnsi="Verdana"/>
          <w:sz w:val="22"/>
          <w:szCs w:val="22"/>
        </w:rPr>
        <w:tab/>
      </w:r>
      <w:r w:rsidRPr="007A55C5">
        <w:rPr>
          <w:rFonts w:ascii="Verdana" w:hAnsi="Verdana"/>
          <w:sz w:val="22"/>
          <w:szCs w:val="22"/>
        </w:rPr>
        <w:tab/>
      </w:r>
      <w:r w:rsidRPr="007A55C5">
        <w:rPr>
          <w:rFonts w:ascii="Verdana" w:hAnsi="Verdana"/>
          <w:sz w:val="22"/>
          <w:szCs w:val="22"/>
        </w:rPr>
        <w:tab/>
        <w:t xml:space="preserve">    </w:t>
      </w:r>
    </w:p>
    <w:p w14:paraId="6F2A6413" w14:textId="77777777" w:rsidR="00D01552" w:rsidRPr="007A55C5" w:rsidRDefault="007A55C5" w:rsidP="00D0155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  </w:t>
      </w:r>
      <w:r w:rsidR="00D01552" w:rsidRPr="007A55C5">
        <w:rPr>
          <w:rFonts w:ascii="Verdana" w:hAnsi="Verdana"/>
          <w:sz w:val="22"/>
          <w:szCs w:val="22"/>
        </w:rPr>
        <w:t>_______</w:t>
      </w:r>
      <w:r>
        <w:rPr>
          <w:rFonts w:ascii="Verdana" w:hAnsi="Verdana"/>
          <w:sz w:val="22"/>
          <w:szCs w:val="22"/>
        </w:rPr>
        <w:t>________</w:t>
      </w:r>
      <w:r w:rsidR="00D01552" w:rsidRPr="007A55C5">
        <w:rPr>
          <w:rFonts w:ascii="Verdana" w:hAnsi="Verdana"/>
          <w:sz w:val="22"/>
          <w:szCs w:val="22"/>
        </w:rPr>
        <w:t>________</w:t>
      </w:r>
      <w:r>
        <w:rPr>
          <w:rFonts w:ascii="Verdana" w:hAnsi="Verdana"/>
          <w:sz w:val="22"/>
          <w:szCs w:val="22"/>
        </w:rPr>
        <w:t>________</w:t>
      </w:r>
    </w:p>
    <w:p w14:paraId="484E1C9F" w14:textId="77777777" w:rsidR="00D01552" w:rsidRPr="007A55C5" w:rsidRDefault="00D01552" w:rsidP="00D01552">
      <w:pPr>
        <w:rPr>
          <w:rFonts w:ascii="Verdana" w:hAnsi="Verdana"/>
          <w:sz w:val="22"/>
          <w:szCs w:val="22"/>
        </w:rPr>
      </w:pPr>
    </w:p>
    <w:p w14:paraId="77ACD301" w14:textId="77777777" w:rsidR="00D01552" w:rsidRPr="007A55C5" w:rsidRDefault="007A55C5" w:rsidP="00D0155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  ______</w:t>
      </w:r>
      <w:r w:rsidR="00D01552" w:rsidRPr="007A55C5">
        <w:rPr>
          <w:rFonts w:ascii="Verdana" w:hAnsi="Verdana"/>
          <w:sz w:val="22"/>
          <w:szCs w:val="22"/>
        </w:rPr>
        <w:t>______________</w:t>
      </w:r>
      <w:r>
        <w:rPr>
          <w:rFonts w:ascii="Verdana" w:hAnsi="Verdana"/>
          <w:sz w:val="22"/>
          <w:szCs w:val="22"/>
        </w:rPr>
        <w:t>___________</w:t>
      </w:r>
    </w:p>
    <w:p w14:paraId="3C27C600" w14:textId="77777777" w:rsidR="00674AA2" w:rsidRPr="007A55C5" w:rsidRDefault="00674AA2" w:rsidP="00674AA2">
      <w:pPr>
        <w:ind w:left="2160" w:firstLine="720"/>
        <w:rPr>
          <w:rFonts w:ascii="Verdana" w:hAnsi="Verdana"/>
          <w:sz w:val="22"/>
          <w:szCs w:val="22"/>
        </w:rPr>
      </w:pPr>
    </w:p>
    <w:p w14:paraId="5CE3B28F" w14:textId="77777777" w:rsidR="00674AA2" w:rsidRPr="007A55C5" w:rsidRDefault="000F1D46" w:rsidP="00674AA2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T</w:t>
      </w:r>
      <w:r w:rsidR="00674AA2" w:rsidRPr="007A55C5">
        <w:rPr>
          <w:rFonts w:ascii="Verdana" w:hAnsi="Verdana"/>
          <w:sz w:val="22"/>
          <w:szCs w:val="22"/>
        </w:rPr>
        <w:t>elephone number: ______________</w:t>
      </w:r>
      <w:r w:rsidR="007A55C5">
        <w:rPr>
          <w:rFonts w:ascii="Verdana" w:hAnsi="Verdana"/>
          <w:sz w:val="22"/>
          <w:szCs w:val="22"/>
        </w:rPr>
        <w:t>_____</w:t>
      </w:r>
    </w:p>
    <w:p w14:paraId="2645F982" w14:textId="77777777" w:rsidR="00674AA2" w:rsidRPr="007A55C5" w:rsidRDefault="00674AA2" w:rsidP="00674AA2">
      <w:pPr>
        <w:rPr>
          <w:rFonts w:ascii="Verdana" w:hAnsi="Verdana"/>
          <w:sz w:val="22"/>
          <w:szCs w:val="22"/>
        </w:rPr>
      </w:pPr>
    </w:p>
    <w:p w14:paraId="6581B6BB" w14:textId="77777777" w:rsidR="00674AA2" w:rsidRPr="007A55C5" w:rsidRDefault="00674AA2" w:rsidP="00674AA2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Facsimil</w:t>
      </w:r>
      <w:r w:rsidR="007A55C5">
        <w:rPr>
          <w:rFonts w:ascii="Verdana" w:hAnsi="Verdana"/>
          <w:sz w:val="22"/>
          <w:szCs w:val="22"/>
        </w:rPr>
        <w:t>e number: ____________________</w:t>
      </w:r>
    </w:p>
    <w:p w14:paraId="3C4C2137" w14:textId="77777777" w:rsidR="00CF1600" w:rsidRPr="007A55C5" w:rsidRDefault="00CF1600" w:rsidP="00674AA2">
      <w:pPr>
        <w:rPr>
          <w:rFonts w:ascii="Verdana" w:hAnsi="Verdana"/>
          <w:sz w:val="22"/>
          <w:szCs w:val="22"/>
        </w:rPr>
      </w:pPr>
    </w:p>
    <w:p w14:paraId="4FA3096E" w14:textId="77777777" w:rsidR="009B13CD" w:rsidRPr="007A55C5" w:rsidRDefault="00CF1600" w:rsidP="00674AA2">
      <w:pPr>
        <w:rPr>
          <w:rFonts w:ascii="Verdana" w:hAnsi="Verdana"/>
          <w:b/>
          <w:sz w:val="22"/>
          <w:szCs w:val="22"/>
        </w:rPr>
      </w:pPr>
      <w:r w:rsidRPr="007A55C5">
        <w:rPr>
          <w:rFonts w:ascii="Verdana" w:hAnsi="Verdana"/>
          <w:b/>
          <w:sz w:val="22"/>
          <w:szCs w:val="22"/>
        </w:rPr>
        <w:t xml:space="preserve">Description of Organization </w:t>
      </w:r>
      <w:r w:rsidRPr="007A55C5">
        <w:rPr>
          <w:rFonts w:ascii="Verdana" w:hAnsi="Verdana"/>
          <w:sz w:val="22"/>
          <w:szCs w:val="22"/>
        </w:rPr>
        <w:t xml:space="preserve">(Please provide a general description of the organization’s activities, as well as of its membership and classes of </w:t>
      </w:r>
      <w:proofErr w:type="gramStart"/>
      <w:r w:rsidRPr="007A55C5">
        <w:rPr>
          <w:rFonts w:ascii="Verdana" w:hAnsi="Verdana"/>
          <w:sz w:val="22"/>
          <w:szCs w:val="22"/>
        </w:rPr>
        <w:t>membership</w:t>
      </w:r>
      <w:proofErr w:type="gramEnd"/>
      <w:r w:rsidRPr="007A55C5">
        <w:rPr>
          <w:rFonts w:ascii="Verdana" w:hAnsi="Verdana"/>
          <w:sz w:val="22"/>
          <w:szCs w:val="22"/>
        </w:rPr>
        <w:t>, so as to provide a context for the lobbying activities for which the organization is filing a disclosure)</w:t>
      </w:r>
    </w:p>
    <w:p w14:paraId="3CADA19E" w14:textId="77777777" w:rsidR="00CF1600" w:rsidRPr="007A55C5" w:rsidRDefault="00CF1600" w:rsidP="00674AA2">
      <w:pPr>
        <w:rPr>
          <w:rFonts w:ascii="Verdana" w:hAnsi="Verdana"/>
          <w:b/>
          <w:sz w:val="22"/>
          <w:szCs w:val="22"/>
        </w:rPr>
      </w:pPr>
    </w:p>
    <w:p w14:paraId="6C1E1060" w14:textId="77777777" w:rsidR="00A635F9" w:rsidRPr="007A55C5" w:rsidRDefault="00CF1600" w:rsidP="00674AA2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b/>
          <w:sz w:val="22"/>
          <w:szCs w:val="22"/>
        </w:rPr>
        <w:t>Organization’s activities:</w:t>
      </w:r>
    </w:p>
    <w:p w14:paraId="586714E1" w14:textId="77777777" w:rsidR="00A635F9" w:rsidRPr="007A55C5" w:rsidRDefault="00A635F9" w:rsidP="00674AA2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55C5">
        <w:rPr>
          <w:rFonts w:ascii="Verdana" w:hAnsi="Verdana"/>
          <w:sz w:val="22"/>
          <w:szCs w:val="22"/>
        </w:rPr>
        <w:t>______________</w:t>
      </w:r>
    </w:p>
    <w:p w14:paraId="0598EC0F" w14:textId="77777777" w:rsidR="00CF1600" w:rsidRDefault="000B5540" w:rsidP="00674AA2">
      <w:pPr>
        <w:rPr>
          <w:rFonts w:ascii="Verdana" w:hAnsi="Verdana"/>
          <w:i/>
          <w:sz w:val="22"/>
          <w:szCs w:val="22"/>
        </w:rPr>
      </w:pPr>
      <w:r w:rsidRPr="00CD3006">
        <w:rPr>
          <w:rFonts w:ascii="Verdana" w:hAnsi="Verdana"/>
          <w:b/>
          <w:i/>
          <w:sz w:val="22"/>
          <w:szCs w:val="22"/>
        </w:rPr>
        <w:t xml:space="preserve">Note: </w:t>
      </w:r>
      <w:r w:rsidRPr="00CD3006">
        <w:rPr>
          <w:rFonts w:ascii="Verdana" w:hAnsi="Verdana"/>
          <w:i/>
          <w:sz w:val="22"/>
          <w:szCs w:val="22"/>
        </w:rPr>
        <w:t>If insufficient space, attach a separate sheet with the additional information.</w:t>
      </w:r>
    </w:p>
    <w:p w14:paraId="56A4B9A3" w14:textId="77777777" w:rsidR="000B5540" w:rsidRPr="007A55C5" w:rsidRDefault="000B5540" w:rsidP="00674AA2">
      <w:pPr>
        <w:rPr>
          <w:rFonts w:ascii="Verdana" w:hAnsi="Verdana"/>
          <w:sz w:val="22"/>
          <w:szCs w:val="22"/>
        </w:rPr>
      </w:pPr>
    </w:p>
    <w:p w14:paraId="08729948" w14:textId="77777777" w:rsidR="00CF1600" w:rsidRPr="007A55C5" w:rsidRDefault="00CF1600" w:rsidP="00674AA2">
      <w:pPr>
        <w:rPr>
          <w:rFonts w:ascii="Verdana" w:hAnsi="Verdana"/>
          <w:b/>
          <w:sz w:val="22"/>
          <w:szCs w:val="22"/>
        </w:rPr>
      </w:pPr>
      <w:r w:rsidRPr="007A55C5">
        <w:rPr>
          <w:rFonts w:ascii="Verdana" w:hAnsi="Verdana"/>
          <w:b/>
          <w:sz w:val="22"/>
          <w:szCs w:val="22"/>
        </w:rPr>
        <w:lastRenderedPageBreak/>
        <w:t>Organization’s membership or classes of membership:</w:t>
      </w:r>
    </w:p>
    <w:p w14:paraId="2F6F0452" w14:textId="77777777" w:rsidR="000508D8" w:rsidRPr="007A55C5" w:rsidRDefault="00CF1600" w:rsidP="00674AA2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55C5">
        <w:rPr>
          <w:rFonts w:ascii="Verdana" w:hAnsi="Verdana"/>
          <w:sz w:val="22"/>
          <w:szCs w:val="22"/>
        </w:rPr>
        <w:t>________</w:t>
      </w:r>
    </w:p>
    <w:p w14:paraId="51059B39" w14:textId="77777777" w:rsidR="000508D8" w:rsidRPr="007A55C5" w:rsidRDefault="000B5540" w:rsidP="00674AA2">
      <w:pPr>
        <w:rPr>
          <w:rFonts w:ascii="Verdana" w:hAnsi="Verdana"/>
          <w:sz w:val="22"/>
          <w:szCs w:val="22"/>
        </w:rPr>
      </w:pPr>
      <w:r w:rsidRPr="00CD3006">
        <w:rPr>
          <w:rFonts w:ascii="Verdana" w:hAnsi="Verdana"/>
          <w:b/>
          <w:i/>
          <w:sz w:val="22"/>
          <w:szCs w:val="22"/>
        </w:rPr>
        <w:t xml:space="preserve">Note: </w:t>
      </w:r>
      <w:r w:rsidRPr="00CD3006">
        <w:rPr>
          <w:rFonts w:ascii="Verdana" w:hAnsi="Verdana"/>
          <w:i/>
          <w:sz w:val="22"/>
          <w:szCs w:val="22"/>
        </w:rPr>
        <w:t>If insufficient space, attach a separate sheet with the additional information.</w:t>
      </w:r>
    </w:p>
    <w:p w14:paraId="5F20C6F3" w14:textId="77777777" w:rsidR="00C74395" w:rsidRDefault="00C74395" w:rsidP="00674AA2">
      <w:pPr>
        <w:rPr>
          <w:rFonts w:ascii="Verdana" w:hAnsi="Verdana"/>
          <w:b/>
          <w:sz w:val="22"/>
          <w:szCs w:val="22"/>
        </w:rPr>
      </w:pPr>
    </w:p>
    <w:p w14:paraId="077D520A" w14:textId="77777777" w:rsidR="000F24FE" w:rsidRPr="007A55C5" w:rsidRDefault="000F24FE" w:rsidP="00674AA2">
      <w:pPr>
        <w:rPr>
          <w:rFonts w:ascii="Verdana" w:hAnsi="Verdana"/>
          <w:b/>
          <w:sz w:val="22"/>
          <w:szCs w:val="22"/>
        </w:rPr>
      </w:pPr>
    </w:p>
    <w:p w14:paraId="6DC1037A" w14:textId="77777777" w:rsidR="000508D8" w:rsidRPr="007A55C5" w:rsidRDefault="00CF1600" w:rsidP="00674AA2">
      <w:pPr>
        <w:rPr>
          <w:rFonts w:ascii="Verdana" w:hAnsi="Verdana"/>
          <w:b/>
          <w:sz w:val="22"/>
          <w:szCs w:val="22"/>
        </w:rPr>
      </w:pPr>
      <w:r w:rsidRPr="007A55C5">
        <w:rPr>
          <w:rFonts w:ascii="Verdana" w:hAnsi="Verdana"/>
          <w:b/>
          <w:sz w:val="22"/>
          <w:szCs w:val="22"/>
        </w:rPr>
        <w:t>Step 2 of 5: Organizational</w:t>
      </w:r>
      <w:r w:rsidR="000B1180" w:rsidRPr="007A55C5">
        <w:rPr>
          <w:rFonts w:ascii="Verdana" w:hAnsi="Verdana"/>
          <w:b/>
          <w:sz w:val="22"/>
          <w:szCs w:val="22"/>
        </w:rPr>
        <w:t xml:space="preserve"> Lobbyists</w:t>
      </w:r>
    </w:p>
    <w:p w14:paraId="20AF41DA" w14:textId="77777777" w:rsidR="000B1180" w:rsidRPr="007A55C5" w:rsidRDefault="00CF1600" w:rsidP="00C74395">
      <w:pPr>
        <w:pStyle w:val="alignleft"/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 xml:space="preserve">The registrant is required by the </w:t>
      </w:r>
      <w:r w:rsidRPr="007A55C5">
        <w:rPr>
          <w:rStyle w:val="Emphasis"/>
          <w:rFonts w:ascii="Verdana" w:hAnsi="Verdana"/>
          <w:sz w:val="22"/>
          <w:szCs w:val="22"/>
        </w:rPr>
        <w:t>Lobbying Act</w:t>
      </w:r>
      <w:r w:rsidRPr="007A55C5">
        <w:rPr>
          <w:rFonts w:ascii="Verdana" w:hAnsi="Verdana"/>
          <w:sz w:val="22"/>
          <w:szCs w:val="22"/>
        </w:rPr>
        <w:t xml:space="preserve"> to disclose information related to all employees of the organization, including </w:t>
      </w:r>
      <w:proofErr w:type="gramStart"/>
      <w:r w:rsidRPr="007A55C5">
        <w:rPr>
          <w:rFonts w:ascii="Verdana" w:hAnsi="Verdana"/>
          <w:sz w:val="22"/>
          <w:szCs w:val="22"/>
        </w:rPr>
        <w:t>himself</w:t>
      </w:r>
      <w:proofErr w:type="gramEnd"/>
      <w:r w:rsidRPr="007A55C5">
        <w:rPr>
          <w:rFonts w:ascii="Verdana" w:hAnsi="Verdana"/>
          <w:sz w:val="22"/>
          <w:szCs w:val="22"/>
        </w:rPr>
        <w:t xml:space="preserve"> or herself, who carry out any Lobbying Activities on behalf of the organization.</w:t>
      </w:r>
    </w:p>
    <w:p w14:paraId="7E7E1CA3" w14:textId="77777777" w:rsidR="000B1180" w:rsidRPr="007A55C5" w:rsidRDefault="000B1180" w:rsidP="00674AA2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First name: _______________________________________</w:t>
      </w:r>
    </w:p>
    <w:p w14:paraId="471D8E41" w14:textId="77777777" w:rsidR="000B1180" w:rsidRPr="007A55C5" w:rsidRDefault="000B1180" w:rsidP="00674AA2">
      <w:pPr>
        <w:rPr>
          <w:rFonts w:ascii="Verdana" w:hAnsi="Verdana"/>
          <w:sz w:val="22"/>
          <w:szCs w:val="22"/>
        </w:rPr>
      </w:pPr>
    </w:p>
    <w:p w14:paraId="53E722F6" w14:textId="77777777" w:rsidR="000B1180" w:rsidRPr="007A55C5" w:rsidRDefault="000B1180" w:rsidP="00674AA2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Last name: _______________________________________</w:t>
      </w:r>
    </w:p>
    <w:p w14:paraId="65351EEB" w14:textId="77777777" w:rsidR="000B1180" w:rsidRPr="007A55C5" w:rsidRDefault="000B1180" w:rsidP="00674AA2">
      <w:pPr>
        <w:rPr>
          <w:rFonts w:ascii="Verdana" w:hAnsi="Verdana"/>
          <w:sz w:val="22"/>
          <w:szCs w:val="22"/>
        </w:rPr>
      </w:pPr>
    </w:p>
    <w:p w14:paraId="41EFF842" w14:textId="77777777" w:rsidR="00B566FF" w:rsidRPr="007A55C5" w:rsidRDefault="000B1180" w:rsidP="00563A8F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Position title: _____________________________________</w:t>
      </w:r>
      <w:r w:rsidRPr="007A55C5">
        <w:rPr>
          <w:rFonts w:ascii="Verdana" w:hAnsi="Verdana"/>
          <w:sz w:val="22"/>
          <w:szCs w:val="22"/>
        </w:rPr>
        <w:br/>
      </w:r>
    </w:p>
    <w:p w14:paraId="2E13E27B" w14:textId="77777777" w:rsidR="00B566FF" w:rsidRPr="007A55C5" w:rsidRDefault="000B1180" w:rsidP="00563A8F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At any time, has this lobbyist held public offices within the fe</w:t>
      </w:r>
      <w:r w:rsidR="007A55C5">
        <w:rPr>
          <w:rFonts w:ascii="Verdana" w:hAnsi="Verdana"/>
          <w:sz w:val="22"/>
          <w:szCs w:val="22"/>
        </w:rPr>
        <w:t xml:space="preserve">deral government? □ Yes </w:t>
      </w:r>
      <w:r w:rsidR="00CF1600" w:rsidRPr="007A55C5">
        <w:rPr>
          <w:rFonts w:ascii="Verdana" w:hAnsi="Verdana"/>
          <w:sz w:val="22"/>
          <w:szCs w:val="22"/>
        </w:rPr>
        <w:t xml:space="preserve"> </w:t>
      </w:r>
      <w:r w:rsidRPr="007A55C5">
        <w:rPr>
          <w:rFonts w:ascii="Verdana" w:hAnsi="Verdana"/>
          <w:sz w:val="22"/>
          <w:szCs w:val="22"/>
        </w:rPr>
        <w:t xml:space="preserve"> □ No</w:t>
      </w:r>
    </w:p>
    <w:p w14:paraId="4BE44EBE" w14:textId="77777777" w:rsidR="00B566FF" w:rsidRPr="007A55C5" w:rsidRDefault="00B566FF" w:rsidP="00563A8F">
      <w:pPr>
        <w:rPr>
          <w:rFonts w:ascii="Verdana" w:hAnsi="Verdana"/>
          <w:sz w:val="22"/>
          <w:szCs w:val="22"/>
        </w:rPr>
      </w:pPr>
    </w:p>
    <w:p w14:paraId="703FA2F2" w14:textId="020E520D" w:rsidR="00563A8F" w:rsidRPr="007A55C5" w:rsidRDefault="00563A8F" w:rsidP="00563A8F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If yes, List of Public Offices Held: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2071"/>
        <w:gridCol w:w="1503"/>
        <w:gridCol w:w="1106"/>
        <w:gridCol w:w="1053"/>
        <w:gridCol w:w="1657"/>
      </w:tblGrid>
      <w:tr w:rsidR="00563A8F" w:rsidRPr="007A55C5" w14:paraId="52B92299" w14:textId="77777777" w:rsidTr="000B5540">
        <w:tc>
          <w:tcPr>
            <w:tcW w:w="1472" w:type="dxa"/>
            <w:shd w:val="clear" w:color="auto" w:fill="auto"/>
          </w:tcPr>
          <w:p w14:paraId="545B22B0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  <w:r w:rsidRPr="007A55C5">
              <w:rPr>
                <w:rFonts w:ascii="Verdana" w:hAnsi="Verdana"/>
                <w:b/>
                <w:sz w:val="22"/>
                <w:szCs w:val="22"/>
              </w:rPr>
              <w:t>Position Title</w:t>
            </w:r>
          </w:p>
        </w:tc>
        <w:tc>
          <w:tcPr>
            <w:tcW w:w="2071" w:type="dxa"/>
            <w:shd w:val="clear" w:color="auto" w:fill="auto"/>
          </w:tcPr>
          <w:p w14:paraId="474E8EAE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  <w:r w:rsidRPr="007A55C5">
              <w:rPr>
                <w:rFonts w:ascii="Verdana" w:hAnsi="Verdana"/>
                <w:b/>
                <w:sz w:val="22"/>
                <w:szCs w:val="22"/>
              </w:rPr>
              <w:t>Federal Government Institution</w:t>
            </w:r>
          </w:p>
        </w:tc>
        <w:tc>
          <w:tcPr>
            <w:tcW w:w="1503" w:type="dxa"/>
            <w:shd w:val="clear" w:color="auto" w:fill="auto"/>
          </w:tcPr>
          <w:p w14:paraId="2BC493C3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  <w:r w:rsidRPr="007A55C5">
              <w:rPr>
                <w:rFonts w:ascii="Verdana" w:hAnsi="Verdana"/>
                <w:b/>
                <w:sz w:val="22"/>
                <w:szCs w:val="22"/>
              </w:rPr>
              <w:t>Branch or Unit</w:t>
            </w:r>
          </w:p>
        </w:tc>
        <w:tc>
          <w:tcPr>
            <w:tcW w:w="1106" w:type="dxa"/>
            <w:shd w:val="clear" w:color="auto" w:fill="auto"/>
          </w:tcPr>
          <w:p w14:paraId="2F655E8E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  <w:r w:rsidRPr="007A55C5">
              <w:rPr>
                <w:rFonts w:ascii="Verdana" w:hAnsi="Verdana"/>
                <w:b/>
                <w:sz w:val="22"/>
                <w:szCs w:val="22"/>
              </w:rPr>
              <w:t>Public office held from</w:t>
            </w:r>
          </w:p>
        </w:tc>
        <w:tc>
          <w:tcPr>
            <w:tcW w:w="1053" w:type="dxa"/>
            <w:shd w:val="clear" w:color="auto" w:fill="auto"/>
          </w:tcPr>
          <w:p w14:paraId="5EE948B2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  <w:r w:rsidRPr="007A55C5">
              <w:rPr>
                <w:rFonts w:ascii="Verdana" w:hAnsi="Verdana"/>
                <w:b/>
                <w:sz w:val="22"/>
                <w:szCs w:val="22"/>
              </w:rPr>
              <w:t>Public office held to</w:t>
            </w:r>
          </w:p>
        </w:tc>
        <w:tc>
          <w:tcPr>
            <w:tcW w:w="1657" w:type="dxa"/>
            <w:shd w:val="clear" w:color="auto" w:fill="auto"/>
          </w:tcPr>
          <w:p w14:paraId="3696D012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  <w:r w:rsidRPr="007A55C5">
              <w:rPr>
                <w:rFonts w:ascii="Verdana" w:hAnsi="Verdana"/>
                <w:b/>
                <w:sz w:val="22"/>
                <w:szCs w:val="22"/>
              </w:rPr>
              <w:t>Designated Public Office Position (Yes or No)*</w:t>
            </w:r>
          </w:p>
        </w:tc>
      </w:tr>
      <w:tr w:rsidR="00563A8F" w:rsidRPr="007A55C5" w14:paraId="527680FB" w14:textId="77777777" w:rsidTr="000B5540">
        <w:tc>
          <w:tcPr>
            <w:tcW w:w="1472" w:type="dxa"/>
            <w:shd w:val="clear" w:color="auto" w:fill="auto"/>
          </w:tcPr>
          <w:p w14:paraId="23711C2E" w14:textId="77777777" w:rsidR="00563A8F" w:rsidRPr="007A55C5" w:rsidRDefault="00D51591" w:rsidP="00B903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br/>
            </w:r>
          </w:p>
        </w:tc>
        <w:tc>
          <w:tcPr>
            <w:tcW w:w="2071" w:type="dxa"/>
            <w:shd w:val="clear" w:color="auto" w:fill="auto"/>
          </w:tcPr>
          <w:p w14:paraId="4552C6F6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13A79254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14:paraId="1EA55485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14:paraId="47A8280A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14:paraId="1914EA8A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63A8F" w:rsidRPr="007A55C5" w14:paraId="6064470F" w14:textId="77777777" w:rsidTr="000B5540">
        <w:tc>
          <w:tcPr>
            <w:tcW w:w="1472" w:type="dxa"/>
            <w:shd w:val="clear" w:color="auto" w:fill="auto"/>
          </w:tcPr>
          <w:p w14:paraId="273EF6A6" w14:textId="77777777" w:rsidR="00563A8F" w:rsidRPr="007A55C5" w:rsidRDefault="00D51591" w:rsidP="00B903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br/>
            </w:r>
          </w:p>
        </w:tc>
        <w:tc>
          <w:tcPr>
            <w:tcW w:w="2071" w:type="dxa"/>
            <w:shd w:val="clear" w:color="auto" w:fill="auto"/>
          </w:tcPr>
          <w:p w14:paraId="35891380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66BDDD21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14:paraId="1CD92DB5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14:paraId="52BB2FC0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14:paraId="7223BF06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63A8F" w:rsidRPr="007A55C5" w14:paraId="75736DD1" w14:textId="77777777" w:rsidTr="000B5540">
        <w:tc>
          <w:tcPr>
            <w:tcW w:w="1472" w:type="dxa"/>
            <w:shd w:val="clear" w:color="auto" w:fill="auto"/>
          </w:tcPr>
          <w:p w14:paraId="0206EA49" w14:textId="77777777" w:rsidR="00563A8F" w:rsidRPr="007A55C5" w:rsidRDefault="00D51591" w:rsidP="00B903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br/>
            </w:r>
          </w:p>
        </w:tc>
        <w:tc>
          <w:tcPr>
            <w:tcW w:w="2071" w:type="dxa"/>
            <w:shd w:val="clear" w:color="auto" w:fill="auto"/>
          </w:tcPr>
          <w:p w14:paraId="5E56B235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3EFF843B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14:paraId="6B80A844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14:paraId="41C43AEE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14:paraId="20158A9D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63A8F" w:rsidRPr="007A55C5" w14:paraId="56043D09" w14:textId="77777777" w:rsidTr="000B5540">
        <w:tc>
          <w:tcPr>
            <w:tcW w:w="1472" w:type="dxa"/>
            <w:shd w:val="clear" w:color="auto" w:fill="auto"/>
          </w:tcPr>
          <w:p w14:paraId="6848E163" w14:textId="77777777" w:rsidR="00563A8F" w:rsidRPr="007A55C5" w:rsidRDefault="00D51591" w:rsidP="00B903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br/>
            </w:r>
          </w:p>
        </w:tc>
        <w:tc>
          <w:tcPr>
            <w:tcW w:w="2071" w:type="dxa"/>
            <w:shd w:val="clear" w:color="auto" w:fill="auto"/>
          </w:tcPr>
          <w:p w14:paraId="4EFB738C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1F8CA0DF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14:paraId="71044AC6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14:paraId="4CB57DDF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14:paraId="69AABC3C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8660366" w14:textId="77777777" w:rsidR="00563A8F" w:rsidRDefault="000B5540" w:rsidP="00563A8F">
      <w:pPr>
        <w:rPr>
          <w:rFonts w:ascii="Verdana" w:hAnsi="Verdana"/>
          <w:i/>
          <w:sz w:val="22"/>
          <w:szCs w:val="22"/>
        </w:rPr>
      </w:pPr>
      <w:r w:rsidRPr="00CD3006">
        <w:rPr>
          <w:rFonts w:ascii="Verdana" w:hAnsi="Verdana"/>
          <w:b/>
          <w:i/>
          <w:sz w:val="22"/>
          <w:szCs w:val="22"/>
        </w:rPr>
        <w:t xml:space="preserve">Note: </w:t>
      </w:r>
      <w:r w:rsidRPr="00CD3006">
        <w:rPr>
          <w:rFonts w:ascii="Verdana" w:hAnsi="Verdana"/>
          <w:i/>
          <w:sz w:val="22"/>
          <w:szCs w:val="22"/>
        </w:rPr>
        <w:t>If insufficient space, attach a separate sheet with the additional information.</w:t>
      </w:r>
    </w:p>
    <w:p w14:paraId="2C9D486F" w14:textId="77777777" w:rsidR="000B5540" w:rsidRPr="007A55C5" w:rsidRDefault="000B5540" w:rsidP="00563A8F">
      <w:pPr>
        <w:rPr>
          <w:rFonts w:ascii="Verdana" w:hAnsi="Verdana"/>
          <w:sz w:val="22"/>
          <w:szCs w:val="22"/>
        </w:rPr>
      </w:pPr>
    </w:p>
    <w:p w14:paraId="2EF41DAE" w14:textId="7A6E6974" w:rsidR="00DD1EC3" w:rsidRPr="007A55C5" w:rsidRDefault="005D4073" w:rsidP="00563A8F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*Assistant Deputy Minister or equivalent position that ended between July 2, 2008 and Janua</w:t>
      </w:r>
      <w:r w:rsidR="007A55C5">
        <w:rPr>
          <w:rFonts w:ascii="Verdana" w:hAnsi="Verdana"/>
          <w:sz w:val="22"/>
          <w:szCs w:val="22"/>
        </w:rPr>
        <w:t xml:space="preserve">ry 2, 2009 inclusively? □ Yes   </w:t>
      </w:r>
      <w:r w:rsidRPr="007A55C5">
        <w:rPr>
          <w:rFonts w:ascii="Verdana" w:hAnsi="Verdana"/>
          <w:sz w:val="22"/>
          <w:szCs w:val="22"/>
        </w:rPr>
        <w:t>□ No</w:t>
      </w:r>
    </w:p>
    <w:p w14:paraId="662355AE" w14:textId="77777777" w:rsidR="00563A8F" w:rsidRPr="007A55C5" w:rsidRDefault="00563A8F" w:rsidP="00563A8F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lastRenderedPageBreak/>
        <w:t>*For each designated public office held beyond July 2, 2008, answer:</w:t>
      </w:r>
    </w:p>
    <w:p w14:paraId="749ADA43" w14:textId="77777777" w:rsidR="00563A8F" w:rsidRPr="007A55C5" w:rsidRDefault="00563A8F" w:rsidP="00563A8F">
      <w:pPr>
        <w:rPr>
          <w:rFonts w:ascii="Verdana" w:hAnsi="Verdana"/>
          <w:sz w:val="22"/>
          <w:szCs w:val="22"/>
        </w:rPr>
      </w:pPr>
    </w:p>
    <w:p w14:paraId="73B42550" w14:textId="77777777" w:rsidR="007A55C5" w:rsidRDefault="00563A8F" w:rsidP="00563A8F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Was this position held through an employment ex</w:t>
      </w:r>
      <w:r w:rsidR="007A55C5">
        <w:rPr>
          <w:rFonts w:ascii="Verdana" w:hAnsi="Verdana"/>
          <w:sz w:val="22"/>
          <w:szCs w:val="22"/>
        </w:rPr>
        <w:t xml:space="preserve">change program?  </w:t>
      </w:r>
    </w:p>
    <w:p w14:paraId="61085A55" w14:textId="77777777" w:rsidR="00563A8F" w:rsidRPr="007A55C5" w:rsidRDefault="007A55C5" w:rsidP="007A55C5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□ Yes  </w:t>
      </w:r>
      <w:r w:rsidR="00563A8F" w:rsidRPr="007A55C5">
        <w:rPr>
          <w:rFonts w:ascii="Verdana" w:hAnsi="Verdana"/>
          <w:sz w:val="22"/>
          <w:szCs w:val="22"/>
        </w:rPr>
        <w:t xml:space="preserve"> □ No</w:t>
      </w:r>
    </w:p>
    <w:p w14:paraId="187E5ADA" w14:textId="77777777" w:rsidR="00563A8F" w:rsidRPr="007A55C5" w:rsidRDefault="006F78D5" w:rsidP="00563A8F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A82F06">
        <w:rPr>
          <w:rFonts w:ascii="Verdana" w:hAnsi="Verdana"/>
          <w:sz w:val="22"/>
          <w:szCs w:val="22"/>
        </w:rPr>
        <w:t xml:space="preserve">If </w:t>
      </w:r>
      <w:r>
        <w:rPr>
          <w:rFonts w:ascii="Verdana" w:hAnsi="Verdana"/>
          <w:sz w:val="22"/>
          <w:szCs w:val="22"/>
        </w:rPr>
        <w:t xml:space="preserve">the lobbyist has been granted </w:t>
      </w:r>
      <w:r w:rsidRPr="00A82F06">
        <w:rPr>
          <w:rFonts w:ascii="Verdana" w:hAnsi="Verdana"/>
          <w:sz w:val="22"/>
          <w:szCs w:val="22"/>
        </w:rPr>
        <w:t>an exemption</w:t>
      </w:r>
      <w:r>
        <w:rPr>
          <w:rFonts w:ascii="Verdana" w:hAnsi="Verdana"/>
          <w:sz w:val="22"/>
          <w:szCs w:val="22"/>
        </w:rPr>
        <w:t xml:space="preserve"> from the five-year prohibition on lobbying, provide the exemption number received from</w:t>
      </w:r>
      <w:r w:rsidRPr="00A82F06">
        <w:rPr>
          <w:rFonts w:ascii="Verdana" w:hAnsi="Verdana"/>
          <w:sz w:val="22"/>
          <w:szCs w:val="22"/>
        </w:rPr>
        <w:t xml:space="preserve"> the Commissioner of Lobbying</w:t>
      </w:r>
      <w:r w:rsidR="00563A8F" w:rsidRPr="007A55C5">
        <w:rPr>
          <w:rFonts w:ascii="Verdana" w:hAnsi="Verdana"/>
          <w:sz w:val="22"/>
          <w:szCs w:val="22"/>
        </w:rPr>
        <w:t>: __________________</w:t>
      </w:r>
      <w:r w:rsidR="009C1449" w:rsidRPr="007A55C5">
        <w:rPr>
          <w:rFonts w:ascii="Verdana" w:hAnsi="Verdana"/>
          <w:sz w:val="22"/>
          <w:szCs w:val="22"/>
        </w:rPr>
        <w:br/>
      </w:r>
    </w:p>
    <w:p w14:paraId="42702D38" w14:textId="78D071D6" w:rsidR="009C1449" w:rsidRPr="007A55C5" w:rsidRDefault="009C1449" w:rsidP="009C1449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Was the lobbyist identified by the Prime Minister as having carried out the functions of a transition team member on January 24, 2006 or at any ti</w:t>
      </w:r>
      <w:r w:rsidR="007A55C5">
        <w:rPr>
          <w:rFonts w:ascii="Verdana" w:hAnsi="Verdana"/>
          <w:sz w:val="22"/>
          <w:szCs w:val="22"/>
        </w:rPr>
        <w:t xml:space="preserve">me after that date? □ Yes   </w:t>
      </w:r>
      <w:r w:rsidRPr="007A55C5">
        <w:rPr>
          <w:rFonts w:ascii="Verdana" w:hAnsi="Verdana"/>
          <w:sz w:val="22"/>
          <w:szCs w:val="22"/>
        </w:rPr>
        <w:t>□ No</w:t>
      </w:r>
      <w:r w:rsidR="005246CE">
        <w:rPr>
          <w:rFonts w:ascii="Verdana" w:hAnsi="Verdana"/>
          <w:sz w:val="22"/>
          <w:szCs w:val="22"/>
        </w:rPr>
        <w:br/>
      </w:r>
    </w:p>
    <w:p w14:paraId="648396E2" w14:textId="77777777" w:rsidR="009C1449" w:rsidRPr="007A55C5" w:rsidRDefault="009C1449" w:rsidP="009C1449">
      <w:pPr>
        <w:pStyle w:val="ListParagraph"/>
        <w:ind w:left="0"/>
        <w:rPr>
          <w:rFonts w:ascii="Verdana" w:hAnsi="Verdana"/>
          <w:color w:val="000000"/>
          <w:sz w:val="22"/>
          <w:szCs w:val="22"/>
        </w:rPr>
      </w:pPr>
      <w:r w:rsidRPr="007A55C5">
        <w:rPr>
          <w:rFonts w:ascii="Verdana" w:hAnsi="Verdana"/>
          <w:color w:val="000000"/>
          <w:sz w:val="22"/>
          <w:szCs w:val="22"/>
        </w:rPr>
        <w:t xml:space="preserve">If </w:t>
      </w:r>
      <w:r w:rsidRPr="007A55C5">
        <w:rPr>
          <w:rStyle w:val="Strong"/>
          <w:rFonts w:ascii="Verdana" w:hAnsi="Verdana"/>
          <w:b w:val="0"/>
          <w:color w:val="000000"/>
          <w:sz w:val="22"/>
          <w:szCs w:val="22"/>
        </w:rPr>
        <w:t>yes</w:t>
      </w:r>
      <w:r w:rsidRPr="007A55C5">
        <w:rPr>
          <w:rFonts w:ascii="Verdana" w:hAnsi="Verdana"/>
          <w:color w:val="000000"/>
          <w:sz w:val="22"/>
          <w:szCs w:val="22"/>
        </w:rPr>
        <w:t xml:space="preserve">, you must provide the period during which the functions were carried out: </w:t>
      </w:r>
      <w:r w:rsidR="006F78D5">
        <w:rPr>
          <w:rFonts w:ascii="Verdana" w:hAnsi="Verdana"/>
          <w:color w:val="000000"/>
          <w:sz w:val="22"/>
          <w:szCs w:val="22"/>
        </w:rPr>
        <w:t xml:space="preserve">from </w:t>
      </w:r>
      <w:r w:rsidRPr="007A55C5">
        <w:rPr>
          <w:rFonts w:ascii="Verdana" w:hAnsi="Verdana"/>
          <w:color w:val="000000"/>
          <w:sz w:val="22"/>
          <w:szCs w:val="22"/>
        </w:rPr>
        <w:t>________ to ________</w:t>
      </w:r>
    </w:p>
    <w:p w14:paraId="27403844" w14:textId="77777777" w:rsidR="009C1449" w:rsidRPr="007A55C5" w:rsidRDefault="009C1449" w:rsidP="009C1449">
      <w:pPr>
        <w:rPr>
          <w:rFonts w:ascii="Verdana" w:hAnsi="Verdana"/>
          <w:sz w:val="22"/>
          <w:szCs w:val="22"/>
        </w:rPr>
      </w:pPr>
    </w:p>
    <w:p w14:paraId="65BB4C36" w14:textId="77777777" w:rsidR="009C1449" w:rsidRPr="007A55C5" w:rsidRDefault="009C1449" w:rsidP="009C1449">
      <w:pPr>
        <w:rPr>
          <w:rFonts w:ascii="Verdana" w:hAnsi="Verdana"/>
          <w:sz w:val="22"/>
          <w:szCs w:val="22"/>
        </w:rPr>
      </w:pPr>
    </w:p>
    <w:p w14:paraId="5D67A6B5" w14:textId="77777777" w:rsidR="00563A8F" w:rsidRPr="007A55C5" w:rsidRDefault="00563A8F" w:rsidP="00563A8F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First name: _______________________________________</w:t>
      </w:r>
    </w:p>
    <w:p w14:paraId="6C734797" w14:textId="77777777" w:rsidR="00563A8F" w:rsidRPr="007A55C5" w:rsidRDefault="00563A8F" w:rsidP="00563A8F">
      <w:pPr>
        <w:rPr>
          <w:rFonts w:ascii="Verdana" w:hAnsi="Verdana"/>
          <w:sz w:val="22"/>
          <w:szCs w:val="22"/>
        </w:rPr>
      </w:pPr>
    </w:p>
    <w:p w14:paraId="1D8E63E5" w14:textId="77777777" w:rsidR="00563A8F" w:rsidRPr="007A55C5" w:rsidRDefault="00563A8F" w:rsidP="00563A8F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Last name: _______________________________________</w:t>
      </w:r>
    </w:p>
    <w:p w14:paraId="7A9AFB5D" w14:textId="77777777" w:rsidR="00563A8F" w:rsidRPr="007A55C5" w:rsidRDefault="00563A8F" w:rsidP="00563A8F">
      <w:pPr>
        <w:rPr>
          <w:rFonts w:ascii="Verdana" w:hAnsi="Verdana"/>
          <w:sz w:val="22"/>
          <w:szCs w:val="22"/>
        </w:rPr>
      </w:pPr>
    </w:p>
    <w:p w14:paraId="26AA2150" w14:textId="77777777" w:rsidR="00563A8F" w:rsidRPr="007A55C5" w:rsidRDefault="00563A8F" w:rsidP="00563A8F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Position title: _____________________________________</w:t>
      </w:r>
    </w:p>
    <w:p w14:paraId="67CCBDB8" w14:textId="77777777" w:rsidR="00563A8F" w:rsidRPr="007A55C5" w:rsidRDefault="00563A8F" w:rsidP="00563A8F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br/>
        <w:t>At any time, has this lobbyist held public offices within the fed</w:t>
      </w:r>
      <w:r w:rsidR="007A55C5">
        <w:rPr>
          <w:rFonts w:ascii="Verdana" w:hAnsi="Verdana"/>
          <w:sz w:val="22"/>
          <w:szCs w:val="22"/>
        </w:rPr>
        <w:t xml:space="preserve">eral government? □ Yes   </w:t>
      </w:r>
      <w:r w:rsidRPr="007A55C5">
        <w:rPr>
          <w:rFonts w:ascii="Verdana" w:hAnsi="Verdana"/>
          <w:sz w:val="22"/>
          <w:szCs w:val="22"/>
        </w:rPr>
        <w:t>□ No</w:t>
      </w:r>
    </w:p>
    <w:p w14:paraId="34973CDF" w14:textId="77777777" w:rsidR="00563A8F" w:rsidRPr="007A55C5" w:rsidRDefault="00563A8F" w:rsidP="00563A8F">
      <w:pPr>
        <w:rPr>
          <w:rFonts w:ascii="Verdana" w:hAnsi="Verdana"/>
          <w:sz w:val="22"/>
          <w:szCs w:val="22"/>
        </w:rPr>
      </w:pPr>
    </w:p>
    <w:p w14:paraId="0DE21B19" w14:textId="6FAC28AF" w:rsidR="00563A8F" w:rsidRPr="007A55C5" w:rsidRDefault="00563A8F" w:rsidP="00563A8F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If yes, List of Public Offices Held: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2071"/>
        <w:gridCol w:w="1503"/>
        <w:gridCol w:w="1106"/>
        <w:gridCol w:w="1053"/>
        <w:gridCol w:w="1657"/>
      </w:tblGrid>
      <w:tr w:rsidR="00563A8F" w:rsidRPr="007A55C5" w14:paraId="7B938FC3" w14:textId="77777777" w:rsidTr="000B5540">
        <w:tc>
          <w:tcPr>
            <w:tcW w:w="1472" w:type="dxa"/>
            <w:shd w:val="clear" w:color="auto" w:fill="auto"/>
          </w:tcPr>
          <w:p w14:paraId="36363A11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  <w:r w:rsidRPr="007A55C5">
              <w:rPr>
                <w:rFonts w:ascii="Verdana" w:hAnsi="Verdana"/>
                <w:b/>
                <w:sz w:val="22"/>
                <w:szCs w:val="22"/>
              </w:rPr>
              <w:t>Position Title</w:t>
            </w:r>
          </w:p>
        </w:tc>
        <w:tc>
          <w:tcPr>
            <w:tcW w:w="2071" w:type="dxa"/>
            <w:shd w:val="clear" w:color="auto" w:fill="auto"/>
          </w:tcPr>
          <w:p w14:paraId="595E698D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  <w:r w:rsidRPr="007A55C5">
              <w:rPr>
                <w:rFonts w:ascii="Verdana" w:hAnsi="Verdana"/>
                <w:b/>
                <w:sz w:val="22"/>
                <w:szCs w:val="22"/>
              </w:rPr>
              <w:t>Federal Government Institution</w:t>
            </w:r>
          </w:p>
        </w:tc>
        <w:tc>
          <w:tcPr>
            <w:tcW w:w="1503" w:type="dxa"/>
            <w:shd w:val="clear" w:color="auto" w:fill="auto"/>
          </w:tcPr>
          <w:p w14:paraId="16043C16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  <w:r w:rsidRPr="007A55C5">
              <w:rPr>
                <w:rFonts w:ascii="Verdana" w:hAnsi="Verdana"/>
                <w:b/>
                <w:sz w:val="22"/>
                <w:szCs w:val="22"/>
              </w:rPr>
              <w:t>Branch or Unit</w:t>
            </w:r>
          </w:p>
        </w:tc>
        <w:tc>
          <w:tcPr>
            <w:tcW w:w="1106" w:type="dxa"/>
            <w:shd w:val="clear" w:color="auto" w:fill="auto"/>
          </w:tcPr>
          <w:p w14:paraId="3B81E71E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  <w:r w:rsidRPr="007A55C5">
              <w:rPr>
                <w:rFonts w:ascii="Verdana" w:hAnsi="Verdana"/>
                <w:b/>
                <w:sz w:val="22"/>
                <w:szCs w:val="22"/>
              </w:rPr>
              <w:t>Public office held from</w:t>
            </w:r>
          </w:p>
        </w:tc>
        <w:tc>
          <w:tcPr>
            <w:tcW w:w="1053" w:type="dxa"/>
            <w:shd w:val="clear" w:color="auto" w:fill="auto"/>
          </w:tcPr>
          <w:p w14:paraId="018C3C8C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  <w:r w:rsidRPr="007A55C5">
              <w:rPr>
                <w:rFonts w:ascii="Verdana" w:hAnsi="Verdana"/>
                <w:b/>
                <w:sz w:val="22"/>
                <w:szCs w:val="22"/>
              </w:rPr>
              <w:t>Public office held to</w:t>
            </w:r>
          </w:p>
        </w:tc>
        <w:tc>
          <w:tcPr>
            <w:tcW w:w="1657" w:type="dxa"/>
            <w:shd w:val="clear" w:color="auto" w:fill="auto"/>
          </w:tcPr>
          <w:p w14:paraId="7BFB87BE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  <w:r w:rsidRPr="007A55C5">
              <w:rPr>
                <w:rFonts w:ascii="Verdana" w:hAnsi="Verdana"/>
                <w:b/>
                <w:sz w:val="22"/>
                <w:szCs w:val="22"/>
              </w:rPr>
              <w:t>Designated Public Office Position (Yes or No)*</w:t>
            </w:r>
          </w:p>
        </w:tc>
      </w:tr>
      <w:tr w:rsidR="00563A8F" w:rsidRPr="007A55C5" w14:paraId="4D82F70F" w14:textId="77777777" w:rsidTr="000B5540">
        <w:tc>
          <w:tcPr>
            <w:tcW w:w="1472" w:type="dxa"/>
            <w:shd w:val="clear" w:color="auto" w:fill="auto"/>
          </w:tcPr>
          <w:p w14:paraId="66FF2E70" w14:textId="77777777" w:rsidR="00563A8F" w:rsidRPr="007A55C5" w:rsidRDefault="00D51591" w:rsidP="00B903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br/>
            </w:r>
          </w:p>
        </w:tc>
        <w:tc>
          <w:tcPr>
            <w:tcW w:w="2071" w:type="dxa"/>
            <w:shd w:val="clear" w:color="auto" w:fill="auto"/>
          </w:tcPr>
          <w:p w14:paraId="66A56F9A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73B75CE1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14:paraId="5C732031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14:paraId="47A6ECC4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14:paraId="69D5E36F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63A8F" w:rsidRPr="007A55C5" w14:paraId="2CE735EE" w14:textId="77777777" w:rsidTr="000B5540">
        <w:tc>
          <w:tcPr>
            <w:tcW w:w="1472" w:type="dxa"/>
            <w:shd w:val="clear" w:color="auto" w:fill="auto"/>
          </w:tcPr>
          <w:p w14:paraId="344CDD35" w14:textId="77777777" w:rsidR="00563A8F" w:rsidRPr="007A55C5" w:rsidRDefault="00D51591" w:rsidP="00B903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br/>
            </w:r>
          </w:p>
        </w:tc>
        <w:tc>
          <w:tcPr>
            <w:tcW w:w="2071" w:type="dxa"/>
            <w:shd w:val="clear" w:color="auto" w:fill="auto"/>
          </w:tcPr>
          <w:p w14:paraId="03CEFD2B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36D315F7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14:paraId="5AFE792C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14:paraId="6F7B8205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14:paraId="7037EF60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63A8F" w:rsidRPr="007A55C5" w14:paraId="05900F3B" w14:textId="77777777" w:rsidTr="000B5540">
        <w:tc>
          <w:tcPr>
            <w:tcW w:w="1472" w:type="dxa"/>
            <w:shd w:val="clear" w:color="auto" w:fill="auto"/>
          </w:tcPr>
          <w:p w14:paraId="3D0CAF46" w14:textId="77777777" w:rsidR="00563A8F" w:rsidRPr="007A55C5" w:rsidRDefault="00D51591" w:rsidP="00B903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br/>
            </w:r>
          </w:p>
        </w:tc>
        <w:tc>
          <w:tcPr>
            <w:tcW w:w="2071" w:type="dxa"/>
            <w:shd w:val="clear" w:color="auto" w:fill="auto"/>
          </w:tcPr>
          <w:p w14:paraId="2AACD2AB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431AB37A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14:paraId="7264227D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14:paraId="068C0715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14:paraId="44F852DF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63A8F" w:rsidRPr="007A55C5" w14:paraId="35C2EBFC" w14:textId="77777777" w:rsidTr="000B5540">
        <w:tc>
          <w:tcPr>
            <w:tcW w:w="1472" w:type="dxa"/>
            <w:shd w:val="clear" w:color="auto" w:fill="auto"/>
          </w:tcPr>
          <w:p w14:paraId="02A4F239" w14:textId="77777777" w:rsidR="00563A8F" w:rsidRPr="007A55C5" w:rsidRDefault="00D51591" w:rsidP="00B903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br/>
            </w:r>
          </w:p>
        </w:tc>
        <w:tc>
          <w:tcPr>
            <w:tcW w:w="2071" w:type="dxa"/>
            <w:shd w:val="clear" w:color="auto" w:fill="auto"/>
          </w:tcPr>
          <w:p w14:paraId="0CED397F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03C366E1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14:paraId="7A4E7082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14:paraId="2E3F37AC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14:paraId="4A478B97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E44DA9D" w14:textId="77777777" w:rsidR="00563A8F" w:rsidRDefault="000B5540" w:rsidP="00563A8F">
      <w:pPr>
        <w:rPr>
          <w:rFonts w:ascii="Verdana" w:hAnsi="Verdana"/>
          <w:i/>
          <w:sz w:val="22"/>
          <w:szCs w:val="22"/>
        </w:rPr>
      </w:pPr>
      <w:r w:rsidRPr="00CD3006">
        <w:rPr>
          <w:rFonts w:ascii="Verdana" w:hAnsi="Verdana"/>
          <w:b/>
          <w:i/>
          <w:sz w:val="22"/>
          <w:szCs w:val="22"/>
        </w:rPr>
        <w:t xml:space="preserve">Note: </w:t>
      </w:r>
      <w:r w:rsidRPr="00CD3006">
        <w:rPr>
          <w:rFonts w:ascii="Verdana" w:hAnsi="Verdana"/>
          <w:i/>
          <w:sz w:val="22"/>
          <w:szCs w:val="22"/>
        </w:rPr>
        <w:t>If insufficient space, attach a separate sheet with the additional information.</w:t>
      </w:r>
    </w:p>
    <w:p w14:paraId="62839951" w14:textId="77777777" w:rsidR="000B5540" w:rsidRPr="007A55C5" w:rsidRDefault="000B5540" w:rsidP="00563A8F">
      <w:pPr>
        <w:rPr>
          <w:rFonts w:ascii="Verdana" w:hAnsi="Verdana"/>
          <w:sz w:val="22"/>
          <w:szCs w:val="22"/>
        </w:rPr>
      </w:pPr>
    </w:p>
    <w:p w14:paraId="6D9DA1FF" w14:textId="77777777" w:rsidR="005D4073" w:rsidRPr="007A55C5" w:rsidRDefault="005D4073" w:rsidP="005D4073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*Assistant Deputy Minister or equivalent position that ended between July 2, 2008 and January 2, 2009 inclusively? □ Yes   □ No</w:t>
      </w:r>
    </w:p>
    <w:p w14:paraId="535CB137" w14:textId="77777777" w:rsidR="005D4073" w:rsidRPr="007A55C5" w:rsidRDefault="005D4073" w:rsidP="00563A8F">
      <w:pPr>
        <w:rPr>
          <w:rFonts w:ascii="Verdana" w:hAnsi="Verdana"/>
          <w:sz w:val="22"/>
          <w:szCs w:val="22"/>
        </w:rPr>
      </w:pPr>
    </w:p>
    <w:p w14:paraId="2607754E" w14:textId="77777777" w:rsidR="00563A8F" w:rsidRPr="007A55C5" w:rsidRDefault="00563A8F" w:rsidP="00563A8F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*For each designated public office held beyond July 2, 2008, answer:</w:t>
      </w:r>
    </w:p>
    <w:p w14:paraId="072C0183" w14:textId="77777777" w:rsidR="00563A8F" w:rsidRPr="007A55C5" w:rsidRDefault="00563A8F" w:rsidP="00563A8F">
      <w:pPr>
        <w:rPr>
          <w:rFonts w:ascii="Verdana" w:hAnsi="Verdana"/>
          <w:sz w:val="22"/>
          <w:szCs w:val="22"/>
        </w:rPr>
      </w:pPr>
    </w:p>
    <w:p w14:paraId="3E42BFB4" w14:textId="77777777" w:rsidR="00563A8F" w:rsidRPr="007A55C5" w:rsidRDefault="00563A8F" w:rsidP="00563A8F">
      <w:pPr>
        <w:ind w:left="360"/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lastRenderedPageBreak/>
        <w:t xml:space="preserve">1. Was this position held through an employment exchange program?  </w:t>
      </w:r>
      <w:r w:rsidR="007A55C5">
        <w:rPr>
          <w:rFonts w:ascii="Verdana" w:hAnsi="Verdana"/>
          <w:sz w:val="22"/>
          <w:szCs w:val="22"/>
        </w:rPr>
        <w:br/>
        <w:t>□ Yes</w:t>
      </w:r>
      <w:r w:rsidRPr="007A55C5">
        <w:rPr>
          <w:rFonts w:ascii="Verdana" w:hAnsi="Verdana"/>
          <w:sz w:val="22"/>
          <w:szCs w:val="22"/>
        </w:rPr>
        <w:t xml:space="preserve">   □ No</w:t>
      </w:r>
    </w:p>
    <w:p w14:paraId="21C13050" w14:textId="77777777" w:rsidR="00563A8F" w:rsidRPr="007A55C5" w:rsidRDefault="00563A8F" w:rsidP="00563A8F">
      <w:pPr>
        <w:ind w:left="360"/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 xml:space="preserve">2. </w:t>
      </w:r>
      <w:r w:rsidR="006F78D5" w:rsidRPr="00A82F06">
        <w:rPr>
          <w:rFonts w:ascii="Verdana" w:hAnsi="Verdana"/>
          <w:sz w:val="22"/>
          <w:szCs w:val="22"/>
        </w:rPr>
        <w:t xml:space="preserve">If </w:t>
      </w:r>
      <w:r w:rsidR="006F78D5">
        <w:rPr>
          <w:rFonts w:ascii="Verdana" w:hAnsi="Verdana"/>
          <w:sz w:val="22"/>
          <w:szCs w:val="22"/>
        </w:rPr>
        <w:t xml:space="preserve">the lobbyist has been granted </w:t>
      </w:r>
      <w:r w:rsidR="006F78D5" w:rsidRPr="00A82F06">
        <w:rPr>
          <w:rFonts w:ascii="Verdana" w:hAnsi="Verdana"/>
          <w:sz w:val="22"/>
          <w:szCs w:val="22"/>
        </w:rPr>
        <w:t>an exemption</w:t>
      </w:r>
      <w:r w:rsidR="006F78D5">
        <w:rPr>
          <w:rFonts w:ascii="Verdana" w:hAnsi="Verdana"/>
          <w:sz w:val="22"/>
          <w:szCs w:val="22"/>
        </w:rPr>
        <w:t xml:space="preserve"> from the five-year prohibition on lobbying, provide the exemption number received from</w:t>
      </w:r>
      <w:r w:rsidR="006F78D5" w:rsidRPr="00A82F06">
        <w:rPr>
          <w:rFonts w:ascii="Verdana" w:hAnsi="Verdana"/>
          <w:sz w:val="22"/>
          <w:szCs w:val="22"/>
        </w:rPr>
        <w:t xml:space="preserve"> the Commissioner of Lobbying</w:t>
      </w:r>
      <w:r w:rsidRPr="007A55C5">
        <w:rPr>
          <w:rFonts w:ascii="Verdana" w:hAnsi="Verdana"/>
          <w:sz w:val="22"/>
          <w:szCs w:val="22"/>
        </w:rPr>
        <w:t>: __________________</w:t>
      </w:r>
    </w:p>
    <w:p w14:paraId="0B673153" w14:textId="77777777" w:rsidR="009C1449" w:rsidRPr="007A55C5" w:rsidRDefault="009C1449" w:rsidP="00563A8F">
      <w:pPr>
        <w:rPr>
          <w:rFonts w:ascii="Verdana" w:hAnsi="Verdana"/>
          <w:sz w:val="22"/>
          <w:szCs w:val="22"/>
        </w:rPr>
      </w:pPr>
    </w:p>
    <w:p w14:paraId="10DC02D7" w14:textId="77777777" w:rsidR="009C1449" w:rsidRPr="007A55C5" w:rsidRDefault="009C1449" w:rsidP="009C1449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Was the lobbyist identified by the Prime Minister as having carried out the functions of a transition team member on January 24, 2006 or at any ti</w:t>
      </w:r>
      <w:r w:rsidR="007A55C5">
        <w:rPr>
          <w:rFonts w:ascii="Verdana" w:hAnsi="Verdana"/>
          <w:sz w:val="22"/>
          <w:szCs w:val="22"/>
        </w:rPr>
        <w:t xml:space="preserve">me after that date? □ Yes   </w:t>
      </w:r>
      <w:r w:rsidRPr="007A55C5">
        <w:rPr>
          <w:rFonts w:ascii="Verdana" w:hAnsi="Verdana"/>
          <w:sz w:val="22"/>
          <w:szCs w:val="22"/>
        </w:rPr>
        <w:t>□ No</w:t>
      </w:r>
    </w:p>
    <w:p w14:paraId="6365A2BB" w14:textId="77777777" w:rsidR="009C1449" w:rsidRPr="007A55C5" w:rsidRDefault="009C1449" w:rsidP="009C1449">
      <w:pPr>
        <w:rPr>
          <w:rFonts w:ascii="Verdana" w:hAnsi="Verdana"/>
          <w:sz w:val="22"/>
          <w:szCs w:val="22"/>
        </w:rPr>
      </w:pPr>
    </w:p>
    <w:p w14:paraId="4D20DBB7" w14:textId="77777777" w:rsidR="009C1449" w:rsidRPr="007A55C5" w:rsidRDefault="009C1449" w:rsidP="009C1449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color w:val="000000"/>
          <w:sz w:val="22"/>
          <w:szCs w:val="22"/>
        </w:rPr>
        <w:t xml:space="preserve">If </w:t>
      </w:r>
      <w:r w:rsidRPr="007A55C5">
        <w:rPr>
          <w:rStyle w:val="Strong"/>
          <w:rFonts w:ascii="Verdana" w:hAnsi="Verdana"/>
          <w:b w:val="0"/>
          <w:color w:val="000000"/>
          <w:sz w:val="22"/>
          <w:szCs w:val="22"/>
        </w:rPr>
        <w:t>yes</w:t>
      </w:r>
      <w:r w:rsidRPr="007A55C5">
        <w:rPr>
          <w:rFonts w:ascii="Verdana" w:hAnsi="Verdana"/>
          <w:color w:val="000000"/>
          <w:sz w:val="22"/>
          <w:szCs w:val="22"/>
        </w:rPr>
        <w:t xml:space="preserve">, you must provide the period during which the functions were carried out: </w:t>
      </w:r>
      <w:r w:rsidR="006F78D5">
        <w:rPr>
          <w:rFonts w:ascii="Verdana" w:hAnsi="Verdana"/>
          <w:color w:val="000000"/>
          <w:sz w:val="22"/>
          <w:szCs w:val="22"/>
        </w:rPr>
        <w:t xml:space="preserve">from </w:t>
      </w:r>
      <w:r w:rsidRPr="007A55C5">
        <w:rPr>
          <w:rFonts w:ascii="Verdana" w:hAnsi="Verdana"/>
          <w:color w:val="000000"/>
          <w:sz w:val="22"/>
          <w:szCs w:val="22"/>
        </w:rPr>
        <w:t>________ to ________</w:t>
      </w:r>
    </w:p>
    <w:p w14:paraId="0099D805" w14:textId="77777777" w:rsidR="009C1449" w:rsidRPr="007A55C5" w:rsidRDefault="009C1449" w:rsidP="00563A8F">
      <w:pPr>
        <w:rPr>
          <w:rFonts w:ascii="Verdana" w:hAnsi="Verdana"/>
          <w:sz w:val="22"/>
          <w:szCs w:val="22"/>
        </w:rPr>
      </w:pPr>
    </w:p>
    <w:p w14:paraId="2900F7CF" w14:textId="77777777" w:rsidR="009C1449" w:rsidRPr="007A55C5" w:rsidRDefault="009C1449" w:rsidP="00563A8F">
      <w:pPr>
        <w:rPr>
          <w:rFonts w:ascii="Verdana" w:hAnsi="Verdana"/>
          <w:sz w:val="22"/>
          <w:szCs w:val="22"/>
        </w:rPr>
      </w:pPr>
    </w:p>
    <w:p w14:paraId="252F7853" w14:textId="77777777" w:rsidR="00563A8F" w:rsidRPr="007A55C5" w:rsidRDefault="00563A8F" w:rsidP="00563A8F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First name: _______________________________________</w:t>
      </w:r>
    </w:p>
    <w:p w14:paraId="2927C901" w14:textId="77777777" w:rsidR="00563A8F" w:rsidRPr="007A55C5" w:rsidRDefault="00563A8F" w:rsidP="00563A8F">
      <w:pPr>
        <w:rPr>
          <w:rFonts w:ascii="Verdana" w:hAnsi="Verdana"/>
          <w:sz w:val="22"/>
          <w:szCs w:val="22"/>
        </w:rPr>
      </w:pPr>
    </w:p>
    <w:p w14:paraId="7656FA13" w14:textId="77777777" w:rsidR="00563A8F" w:rsidRPr="007A55C5" w:rsidRDefault="00563A8F" w:rsidP="00563A8F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Last name: _______________________________________</w:t>
      </w:r>
    </w:p>
    <w:p w14:paraId="01C490C5" w14:textId="77777777" w:rsidR="00563A8F" w:rsidRPr="007A55C5" w:rsidRDefault="00563A8F" w:rsidP="00563A8F">
      <w:pPr>
        <w:rPr>
          <w:rFonts w:ascii="Verdana" w:hAnsi="Verdana"/>
          <w:sz w:val="22"/>
          <w:szCs w:val="22"/>
        </w:rPr>
      </w:pPr>
    </w:p>
    <w:p w14:paraId="6CF299F9" w14:textId="77777777" w:rsidR="00563A8F" w:rsidRPr="007A55C5" w:rsidRDefault="00563A8F" w:rsidP="00563A8F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Position title: _____________________________________</w:t>
      </w:r>
    </w:p>
    <w:p w14:paraId="3209DF72" w14:textId="77777777" w:rsidR="00563A8F" w:rsidRPr="007A55C5" w:rsidRDefault="00563A8F" w:rsidP="00563A8F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br/>
        <w:t>At any time, has this lobbyist held public offices within the f</w:t>
      </w:r>
      <w:r w:rsidR="007A55C5">
        <w:rPr>
          <w:rFonts w:ascii="Verdana" w:hAnsi="Verdana"/>
          <w:sz w:val="22"/>
          <w:szCs w:val="22"/>
        </w:rPr>
        <w:t>ederal government? □ Yes</w:t>
      </w:r>
      <w:r w:rsidRPr="007A55C5">
        <w:rPr>
          <w:rFonts w:ascii="Verdana" w:hAnsi="Verdana"/>
          <w:sz w:val="22"/>
          <w:szCs w:val="22"/>
        </w:rPr>
        <w:t xml:space="preserve">   □ No</w:t>
      </w:r>
    </w:p>
    <w:p w14:paraId="3FCDD7E1" w14:textId="77777777" w:rsidR="00563A8F" w:rsidRPr="007A55C5" w:rsidRDefault="00563A8F" w:rsidP="00563A8F">
      <w:pPr>
        <w:rPr>
          <w:rFonts w:ascii="Verdana" w:hAnsi="Verdana"/>
          <w:sz w:val="22"/>
          <w:szCs w:val="22"/>
        </w:rPr>
      </w:pPr>
    </w:p>
    <w:p w14:paraId="5D0F2565" w14:textId="3AA1AAD9" w:rsidR="00563A8F" w:rsidRPr="007A55C5" w:rsidRDefault="00563A8F" w:rsidP="00563A8F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If yes, List of Public Offices Held: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2071"/>
        <w:gridCol w:w="1503"/>
        <w:gridCol w:w="1106"/>
        <w:gridCol w:w="1053"/>
        <w:gridCol w:w="1657"/>
      </w:tblGrid>
      <w:tr w:rsidR="00563A8F" w:rsidRPr="007A55C5" w14:paraId="686EAF8C" w14:textId="77777777" w:rsidTr="000B5540">
        <w:tc>
          <w:tcPr>
            <w:tcW w:w="1472" w:type="dxa"/>
            <w:shd w:val="clear" w:color="auto" w:fill="auto"/>
          </w:tcPr>
          <w:p w14:paraId="291A777F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  <w:r w:rsidRPr="007A55C5">
              <w:rPr>
                <w:rFonts w:ascii="Verdana" w:hAnsi="Verdana"/>
                <w:b/>
                <w:sz w:val="22"/>
                <w:szCs w:val="22"/>
              </w:rPr>
              <w:t>Position Title</w:t>
            </w:r>
          </w:p>
        </w:tc>
        <w:tc>
          <w:tcPr>
            <w:tcW w:w="2071" w:type="dxa"/>
            <w:shd w:val="clear" w:color="auto" w:fill="auto"/>
          </w:tcPr>
          <w:p w14:paraId="77671AE0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  <w:r w:rsidRPr="007A55C5">
              <w:rPr>
                <w:rFonts w:ascii="Verdana" w:hAnsi="Verdana"/>
                <w:b/>
                <w:sz w:val="22"/>
                <w:szCs w:val="22"/>
              </w:rPr>
              <w:t>Federal Government Institution</w:t>
            </w:r>
          </w:p>
        </w:tc>
        <w:tc>
          <w:tcPr>
            <w:tcW w:w="1503" w:type="dxa"/>
            <w:shd w:val="clear" w:color="auto" w:fill="auto"/>
          </w:tcPr>
          <w:p w14:paraId="497EF81D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  <w:r w:rsidRPr="007A55C5">
              <w:rPr>
                <w:rFonts w:ascii="Verdana" w:hAnsi="Verdana"/>
                <w:b/>
                <w:sz w:val="22"/>
                <w:szCs w:val="22"/>
              </w:rPr>
              <w:t>Branch or Unit</w:t>
            </w:r>
          </w:p>
        </w:tc>
        <w:tc>
          <w:tcPr>
            <w:tcW w:w="1106" w:type="dxa"/>
            <w:shd w:val="clear" w:color="auto" w:fill="auto"/>
          </w:tcPr>
          <w:p w14:paraId="27014A60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  <w:r w:rsidRPr="007A55C5">
              <w:rPr>
                <w:rFonts w:ascii="Verdana" w:hAnsi="Verdana"/>
                <w:b/>
                <w:sz w:val="22"/>
                <w:szCs w:val="22"/>
              </w:rPr>
              <w:t>Public office held from</w:t>
            </w:r>
          </w:p>
        </w:tc>
        <w:tc>
          <w:tcPr>
            <w:tcW w:w="1053" w:type="dxa"/>
            <w:shd w:val="clear" w:color="auto" w:fill="auto"/>
          </w:tcPr>
          <w:p w14:paraId="778F168B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  <w:r w:rsidRPr="007A55C5">
              <w:rPr>
                <w:rFonts w:ascii="Verdana" w:hAnsi="Verdana"/>
                <w:b/>
                <w:sz w:val="22"/>
                <w:szCs w:val="22"/>
              </w:rPr>
              <w:t>Public office held to</w:t>
            </w:r>
          </w:p>
        </w:tc>
        <w:tc>
          <w:tcPr>
            <w:tcW w:w="1657" w:type="dxa"/>
            <w:shd w:val="clear" w:color="auto" w:fill="auto"/>
          </w:tcPr>
          <w:p w14:paraId="4760D240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  <w:r w:rsidRPr="007A55C5">
              <w:rPr>
                <w:rFonts w:ascii="Verdana" w:hAnsi="Verdana"/>
                <w:b/>
                <w:sz w:val="22"/>
                <w:szCs w:val="22"/>
              </w:rPr>
              <w:t>Designated Public Office Position (Yes or No)*</w:t>
            </w:r>
          </w:p>
        </w:tc>
      </w:tr>
      <w:tr w:rsidR="00563A8F" w:rsidRPr="007A55C5" w14:paraId="30747081" w14:textId="77777777" w:rsidTr="000B5540">
        <w:tc>
          <w:tcPr>
            <w:tcW w:w="1472" w:type="dxa"/>
            <w:shd w:val="clear" w:color="auto" w:fill="auto"/>
          </w:tcPr>
          <w:p w14:paraId="795186F1" w14:textId="77777777" w:rsidR="00563A8F" w:rsidRPr="007A55C5" w:rsidRDefault="00D51591" w:rsidP="00B903A5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br/>
            </w:r>
          </w:p>
        </w:tc>
        <w:tc>
          <w:tcPr>
            <w:tcW w:w="2071" w:type="dxa"/>
            <w:shd w:val="clear" w:color="auto" w:fill="auto"/>
          </w:tcPr>
          <w:p w14:paraId="47B2B9C5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2E8D9BE6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14:paraId="09A29E86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14:paraId="3EA83799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14:paraId="5669B5E8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63A8F" w:rsidRPr="007A55C5" w14:paraId="502C197A" w14:textId="77777777" w:rsidTr="000B5540">
        <w:tc>
          <w:tcPr>
            <w:tcW w:w="1472" w:type="dxa"/>
            <w:shd w:val="clear" w:color="auto" w:fill="auto"/>
          </w:tcPr>
          <w:p w14:paraId="7E0CDBED" w14:textId="77777777" w:rsidR="00563A8F" w:rsidRPr="007A55C5" w:rsidRDefault="00D51591" w:rsidP="00B903A5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br/>
            </w:r>
          </w:p>
        </w:tc>
        <w:tc>
          <w:tcPr>
            <w:tcW w:w="2071" w:type="dxa"/>
            <w:shd w:val="clear" w:color="auto" w:fill="auto"/>
          </w:tcPr>
          <w:p w14:paraId="4E5E15D9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0A78FE53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14:paraId="5EC17D7C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14:paraId="3FF7D4E4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14:paraId="21AEF650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63A8F" w:rsidRPr="007A55C5" w14:paraId="33FA9380" w14:textId="77777777" w:rsidTr="000B5540">
        <w:tc>
          <w:tcPr>
            <w:tcW w:w="1472" w:type="dxa"/>
            <w:shd w:val="clear" w:color="auto" w:fill="auto"/>
          </w:tcPr>
          <w:p w14:paraId="46DA42EC" w14:textId="77777777" w:rsidR="00563A8F" w:rsidRPr="007A55C5" w:rsidRDefault="00D51591" w:rsidP="00B903A5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br/>
            </w:r>
          </w:p>
        </w:tc>
        <w:tc>
          <w:tcPr>
            <w:tcW w:w="2071" w:type="dxa"/>
            <w:shd w:val="clear" w:color="auto" w:fill="auto"/>
          </w:tcPr>
          <w:p w14:paraId="3E463D43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27A911E7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14:paraId="1C20873D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14:paraId="26F0EB1B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14:paraId="03782A47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63A8F" w:rsidRPr="007A55C5" w14:paraId="0E9407FE" w14:textId="77777777" w:rsidTr="000B5540">
        <w:tc>
          <w:tcPr>
            <w:tcW w:w="1472" w:type="dxa"/>
            <w:shd w:val="clear" w:color="auto" w:fill="auto"/>
          </w:tcPr>
          <w:p w14:paraId="2EF967B3" w14:textId="77777777" w:rsidR="00563A8F" w:rsidRPr="007A55C5" w:rsidRDefault="00D51591" w:rsidP="00B903A5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br/>
            </w:r>
          </w:p>
        </w:tc>
        <w:tc>
          <w:tcPr>
            <w:tcW w:w="2071" w:type="dxa"/>
            <w:shd w:val="clear" w:color="auto" w:fill="auto"/>
          </w:tcPr>
          <w:p w14:paraId="310BFB78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33BB0256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14:paraId="28556B9E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14:paraId="700E6616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14:paraId="736F4416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5018F323" w14:textId="77777777" w:rsidR="00563A8F" w:rsidRDefault="000B5540" w:rsidP="00563A8F">
      <w:pPr>
        <w:rPr>
          <w:rFonts w:ascii="Verdana" w:hAnsi="Verdana"/>
          <w:i/>
          <w:sz w:val="22"/>
          <w:szCs w:val="22"/>
        </w:rPr>
      </w:pPr>
      <w:r w:rsidRPr="00CD3006">
        <w:rPr>
          <w:rFonts w:ascii="Verdana" w:hAnsi="Verdana"/>
          <w:b/>
          <w:i/>
          <w:sz w:val="22"/>
          <w:szCs w:val="22"/>
        </w:rPr>
        <w:t xml:space="preserve">Note: </w:t>
      </w:r>
      <w:r w:rsidRPr="00CD3006">
        <w:rPr>
          <w:rFonts w:ascii="Verdana" w:hAnsi="Verdana"/>
          <w:i/>
          <w:sz w:val="22"/>
          <w:szCs w:val="22"/>
        </w:rPr>
        <w:t>If insufficient space, attach a separate sheet with the additional information.</w:t>
      </w:r>
    </w:p>
    <w:p w14:paraId="683462B3" w14:textId="77777777" w:rsidR="000B5540" w:rsidRPr="007A55C5" w:rsidRDefault="000B5540" w:rsidP="00563A8F">
      <w:pPr>
        <w:rPr>
          <w:rFonts w:ascii="Verdana" w:hAnsi="Verdana"/>
          <w:sz w:val="22"/>
          <w:szCs w:val="22"/>
        </w:rPr>
      </w:pPr>
    </w:p>
    <w:p w14:paraId="3CBB56D4" w14:textId="77777777" w:rsidR="005D4073" w:rsidRPr="007A55C5" w:rsidRDefault="005D4073" w:rsidP="005D4073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*Assistant Deputy Minister or equivalent position that ended between July 2, 2008 and Janua</w:t>
      </w:r>
      <w:r w:rsidR="007A55C5">
        <w:rPr>
          <w:rFonts w:ascii="Verdana" w:hAnsi="Verdana"/>
          <w:sz w:val="22"/>
          <w:szCs w:val="22"/>
        </w:rPr>
        <w:t>ry 2, 2009 inclusively? □ Yes</w:t>
      </w:r>
      <w:r w:rsidRPr="007A55C5">
        <w:rPr>
          <w:rFonts w:ascii="Verdana" w:hAnsi="Verdana"/>
          <w:sz w:val="22"/>
          <w:szCs w:val="22"/>
        </w:rPr>
        <w:t xml:space="preserve">   □ No</w:t>
      </w:r>
    </w:p>
    <w:p w14:paraId="79FEC8C5" w14:textId="77777777" w:rsidR="005D4073" w:rsidRPr="007A55C5" w:rsidRDefault="005D4073" w:rsidP="00563A8F">
      <w:pPr>
        <w:rPr>
          <w:rFonts w:ascii="Verdana" w:hAnsi="Verdana"/>
          <w:sz w:val="22"/>
          <w:szCs w:val="22"/>
        </w:rPr>
      </w:pPr>
    </w:p>
    <w:p w14:paraId="3E6931E4" w14:textId="77777777" w:rsidR="00563A8F" w:rsidRPr="007A55C5" w:rsidRDefault="00563A8F" w:rsidP="00563A8F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*For each designated public office held beyond July 2, 2008, answer:</w:t>
      </w:r>
    </w:p>
    <w:p w14:paraId="64ABC946" w14:textId="77777777" w:rsidR="00563A8F" w:rsidRPr="007A55C5" w:rsidRDefault="00563A8F" w:rsidP="00563A8F">
      <w:pPr>
        <w:rPr>
          <w:rFonts w:ascii="Verdana" w:hAnsi="Verdana"/>
          <w:sz w:val="22"/>
          <w:szCs w:val="22"/>
        </w:rPr>
      </w:pPr>
    </w:p>
    <w:p w14:paraId="2D556D47" w14:textId="77777777" w:rsidR="00563A8F" w:rsidRPr="007A55C5" w:rsidRDefault="00563A8F" w:rsidP="00563A8F">
      <w:pPr>
        <w:ind w:left="360"/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 xml:space="preserve">1. Was this position held through an employment </w:t>
      </w:r>
      <w:r w:rsidR="00CF1600" w:rsidRPr="007A55C5">
        <w:rPr>
          <w:rFonts w:ascii="Verdana" w:hAnsi="Verdana"/>
          <w:sz w:val="22"/>
          <w:szCs w:val="22"/>
        </w:rPr>
        <w:t xml:space="preserve">exchange program?  </w:t>
      </w:r>
      <w:r w:rsidR="007A55C5">
        <w:rPr>
          <w:rFonts w:ascii="Verdana" w:hAnsi="Verdana"/>
          <w:sz w:val="22"/>
          <w:szCs w:val="22"/>
        </w:rPr>
        <w:br/>
      </w:r>
      <w:r w:rsidR="00CF1600" w:rsidRPr="007A55C5">
        <w:rPr>
          <w:rFonts w:ascii="Verdana" w:hAnsi="Verdana"/>
          <w:sz w:val="22"/>
          <w:szCs w:val="22"/>
        </w:rPr>
        <w:t xml:space="preserve">□ Yes   </w:t>
      </w:r>
      <w:r w:rsidRPr="007A55C5">
        <w:rPr>
          <w:rFonts w:ascii="Verdana" w:hAnsi="Verdana"/>
          <w:sz w:val="22"/>
          <w:szCs w:val="22"/>
        </w:rPr>
        <w:t>□ No</w:t>
      </w:r>
    </w:p>
    <w:p w14:paraId="414E1762" w14:textId="77777777" w:rsidR="00096B77" w:rsidRPr="007A55C5" w:rsidRDefault="00563A8F" w:rsidP="00096B77">
      <w:pPr>
        <w:ind w:left="360"/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lastRenderedPageBreak/>
        <w:t xml:space="preserve">2. </w:t>
      </w:r>
      <w:r w:rsidR="006F78D5" w:rsidRPr="00A82F06">
        <w:rPr>
          <w:rFonts w:ascii="Verdana" w:hAnsi="Verdana"/>
          <w:sz w:val="22"/>
          <w:szCs w:val="22"/>
        </w:rPr>
        <w:t xml:space="preserve">If </w:t>
      </w:r>
      <w:r w:rsidR="006F78D5">
        <w:rPr>
          <w:rFonts w:ascii="Verdana" w:hAnsi="Verdana"/>
          <w:sz w:val="22"/>
          <w:szCs w:val="22"/>
        </w:rPr>
        <w:t xml:space="preserve">the lobbyist has been granted </w:t>
      </w:r>
      <w:r w:rsidR="006F78D5" w:rsidRPr="00A82F06">
        <w:rPr>
          <w:rFonts w:ascii="Verdana" w:hAnsi="Verdana"/>
          <w:sz w:val="22"/>
          <w:szCs w:val="22"/>
        </w:rPr>
        <w:t>an exemption</w:t>
      </w:r>
      <w:r w:rsidR="006F78D5">
        <w:rPr>
          <w:rFonts w:ascii="Verdana" w:hAnsi="Verdana"/>
          <w:sz w:val="22"/>
          <w:szCs w:val="22"/>
        </w:rPr>
        <w:t xml:space="preserve"> from the five-year prohibition on lobbying, provide the exemption number received from</w:t>
      </w:r>
      <w:r w:rsidR="006F78D5" w:rsidRPr="00A82F06">
        <w:rPr>
          <w:rFonts w:ascii="Verdana" w:hAnsi="Verdana"/>
          <w:sz w:val="22"/>
          <w:szCs w:val="22"/>
        </w:rPr>
        <w:t xml:space="preserve"> the Commissioner of Lobbying</w:t>
      </w:r>
      <w:r w:rsidRPr="007A55C5">
        <w:rPr>
          <w:rFonts w:ascii="Verdana" w:hAnsi="Verdana"/>
          <w:sz w:val="22"/>
          <w:szCs w:val="22"/>
        </w:rPr>
        <w:t>: __________________</w:t>
      </w:r>
    </w:p>
    <w:p w14:paraId="6BE3D53A" w14:textId="77777777" w:rsidR="009C1449" w:rsidRPr="007A55C5" w:rsidRDefault="009C1449" w:rsidP="009C1449">
      <w:pPr>
        <w:rPr>
          <w:rFonts w:ascii="Verdana" w:hAnsi="Verdana"/>
          <w:sz w:val="22"/>
          <w:szCs w:val="22"/>
        </w:rPr>
      </w:pPr>
    </w:p>
    <w:p w14:paraId="1E780EFA" w14:textId="77777777" w:rsidR="009C1449" w:rsidRPr="007A55C5" w:rsidRDefault="009C1449" w:rsidP="009C1449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Was the lobbyist identified by the Prime Minister as having carried out the functions of a transition team member on January 24, 2006 or at any</w:t>
      </w:r>
      <w:r w:rsidR="007A55C5">
        <w:rPr>
          <w:rFonts w:ascii="Verdana" w:hAnsi="Verdana"/>
          <w:sz w:val="22"/>
          <w:szCs w:val="22"/>
        </w:rPr>
        <w:t xml:space="preserve"> time after that date? □ Yes</w:t>
      </w:r>
      <w:r w:rsidRPr="007A55C5">
        <w:rPr>
          <w:rFonts w:ascii="Verdana" w:hAnsi="Verdana"/>
          <w:sz w:val="22"/>
          <w:szCs w:val="22"/>
        </w:rPr>
        <w:t xml:space="preserve">   □ No</w:t>
      </w:r>
    </w:p>
    <w:p w14:paraId="7EE35EDD" w14:textId="77777777" w:rsidR="009C1449" w:rsidRPr="007A55C5" w:rsidRDefault="009C1449" w:rsidP="009C1449">
      <w:pPr>
        <w:rPr>
          <w:rFonts w:ascii="Verdana" w:hAnsi="Verdana"/>
          <w:color w:val="000000"/>
          <w:sz w:val="22"/>
          <w:szCs w:val="22"/>
        </w:rPr>
      </w:pPr>
    </w:p>
    <w:p w14:paraId="73BB4083" w14:textId="77777777" w:rsidR="009C1449" w:rsidRPr="007A55C5" w:rsidRDefault="009C1449" w:rsidP="009C1449">
      <w:pPr>
        <w:rPr>
          <w:rFonts w:ascii="Verdana" w:hAnsi="Verdana"/>
          <w:bCs/>
          <w:color w:val="000000"/>
          <w:kern w:val="36"/>
          <w:sz w:val="22"/>
          <w:szCs w:val="22"/>
          <w:lang w:val="en"/>
        </w:rPr>
      </w:pPr>
      <w:r w:rsidRPr="007A55C5">
        <w:rPr>
          <w:rFonts w:ascii="Verdana" w:hAnsi="Verdana"/>
          <w:color w:val="000000"/>
          <w:sz w:val="22"/>
          <w:szCs w:val="22"/>
        </w:rPr>
        <w:t xml:space="preserve">If </w:t>
      </w:r>
      <w:r w:rsidRPr="007A55C5">
        <w:rPr>
          <w:rStyle w:val="Strong"/>
          <w:rFonts w:ascii="Verdana" w:hAnsi="Verdana"/>
          <w:b w:val="0"/>
          <w:color w:val="000000"/>
          <w:sz w:val="22"/>
          <w:szCs w:val="22"/>
        </w:rPr>
        <w:t>yes</w:t>
      </w:r>
      <w:r w:rsidRPr="007A55C5">
        <w:rPr>
          <w:rFonts w:ascii="Verdana" w:hAnsi="Verdana"/>
          <w:color w:val="000000"/>
          <w:sz w:val="22"/>
          <w:szCs w:val="22"/>
        </w:rPr>
        <w:t xml:space="preserve">, you must provide the period during which the functions were carried out: </w:t>
      </w:r>
      <w:r w:rsidR="006F78D5">
        <w:rPr>
          <w:rFonts w:ascii="Verdana" w:hAnsi="Verdana"/>
          <w:color w:val="000000"/>
          <w:sz w:val="22"/>
          <w:szCs w:val="22"/>
        </w:rPr>
        <w:t xml:space="preserve">from </w:t>
      </w:r>
      <w:r w:rsidRPr="007A55C5">
        <w:rPr>
          <w:rFonts w:ascii="Verdana" w:hAnsi="Verdana"/>
          <w:color w:val="000000"/>
          <w:sz w:val="22"/>
          <w:szCs w:val="22"/>
        </w:rPr>
        <w:t>________ to ________</w:t>
      </w:r>
    </w:p>
    <w:p w14:paraId="71A6E815" w14:textId="77777777" w:rsidR="009C1449" w:rsidRPr="007A55C5" w:rsidRDefault="009C1449" w:rsidP="00096B77">
      <w:pPr>
        <w:rPr>
          <w:rFonts w:ascii="Verdana" w:hAnsi="Verdana"/>
          <w:b/>
          <w:bCs/>
          <w:color w:val="000000"/>
          <w:kern w:val="36"/>
          <w:sz w:val="22"/>
          <w:szCs w:val="22"/>
          <w:lang w:val="en"/>
        </w:rPr>
      </w:pPr>
    </w:p>
    <w:p w14:paraId="2B226FA2" w14:textId="77777777" w:rsidR="009C1449" w:rsidRPr="007A55C5" w:rsidRDefault="009C1449" w:rsidP="00096B77">
      <w:pPr>
        <w:rPr>
          <w:rFonts w:ascii="Verdana" w:hAnsi="Verdana"/>
          <w:b/>
          <w:bCs/>
          <w:color w:val="000000"/>
          <w:kern w:val="36"/>
          <w:sz w:val="22"/>
          <w:szCs w:val="22"/>
          <w:lang w:val="en"/>
        </w:rPr>
      </w:pPr>
    </w:p>
    <w:p w14:paraId="63215305" w14:textId="77777777" w:rsidR="00563A8F" w:rsidRPr="007A55C5" w:rsidRDefault="00CF1600" w:rsidP="00096B77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b/>
          <w:bCs/>
          <w:color w:val="000000"/>
          <w:kern w:val="36"/>
          <w:sz w:val="22"/>
          <w:szCs w:val="22"/>
          <w:lang w:val="en"/>
        </w:rPr>
        <w:t>Step 3 of 5</w:t>
      </w:r>
      <w:r w:rsidR="00563A8F" w:rsidRPr="007A55C5">
        <w:rPr>
          <w:rFonts w:ascii="Verdana" w:hAnsi="Verdana"/>
          <w:b/>
          <w:bCs/>
          <w:color w:val="000000"/>
          <w:kern w:val="36"/>
          <w:sz w:val="22"/>
          <w:szCs w:val="22"/>
          <w:lang w:val="en"/>
        </w:rPr>
        <w:t xml:space="preserve">: Information about Government Funding </w:t>
      </w:r>
    </w:p>
    <w:p w14:paraId="107AD75D" w14:textId="77777777" w:rsidR="00096B77" w:rsidRPr="007A55C5" w:rsidRDefault="00096B77" w:rsidP="00563A8F">
      <w:pPr>
        <w:rPr>
          <w:rFonts w:ascii="Verdana" w:hAnsi="Verdana"/>
          <w:sz w:val="22"/>
          <w:szCs w:val="22"/>
        </w:rPr>
      </w:pPr>
    </w:p>
    <w:p w14:paraId="53A4B784" w14:textId="77777777" w:rsidR="00563A8F" w:rsidRPr="007A55C5" w:rsidRDefault="006F78D5" w:rsidP="00563A8F">
      <w:pPr>
        <w:rPr>
          <w:rFonts w:ascii="Verdana" w:hAnsi="Verdana"/>
          <w:sz w:val="22"/>
          <w:szCs w:val="22"/>
          <w:lang w:val="en"/>
        </w:rPr>
      </w:pPr>
      <w:r>
        <w:rPr>
          <w:rFonts w:ascii="Verdana" w:hAnsi="Verdana"/>
          <w:sz w:val="22"/>
          <w:szCs w:val="22"/>
          <w:lang w:val="en"/>
        </w:rPr>
        <w:t>Was the organization</w:t>
      </w:r>
      <w:r w:rsidRPr="00A82F06">
        <w:rPr>
          <w:rFonts w:ascii="Verdana" w:hAnsi="Verdana"/>
          <w:sz w:val="22"/>
          <w:szCs w:val="22"/>
          <w:lang w:val="en"/>
        </w:rPr>
        <w:t xml:space="preserve"> funded in </w:t>
      </w:r>
      <w:r>
        <w:rPr>
          <w:rFonts w:ascii="Verdana" w:hAnsi="Verdana"/>
          <w:sz w:val="22"/>
          <w:szCs w:val="22"/>
          <w:lang w:val="en"/>
        </w:rPr>
        <w:t xml:space="preserve">whole or in part by any Canadian or foreign government, including any municipal, provincial, territorial, regional or state government, </w:t>
      </w:r>
      <w:r w:rsidRPr="00A82F06">
        <w:rPr>
          <w:rFonts w:ascii="Verdana" w:hAnsi="Verdana"/>
          <w:sz w:val="22"/>
          <w:szCs w:val="22"/>
          <w:lang w:val="en"/>
        </w:rPr>
        <w:t>in the last completed financial year, or does the client expect to receive funding in the current financial year</w:t>
      </w:r>
      <w:r w:rsidR="00563A8F" w:rsidRPr="007A55C5">
        <w:rPr>
          <w:rFonts w:ascii="Verdana" w:hAnsi="Verdana"/>
          <w:sz w:val="22"/>
          <w:szCs w:val="22"/>
          <w:lang w:val="en"/>
        </w:rPr>
        <w:t xml:space="preserve">?  </w:t>
      </w:r>
      <w:r w:rsidR="007A55C5">
        <w:rPr>
          <w:rFonts w:ascii="Verdana" w:hAnsi="Verdana"/>
          <w:sz w:val="22"/>
          <w:szCs w:val="22"/>
        </w:rPr>
        <w:t xml:space="preserve">□ Yes   </w:t>
      </w:r>
      <w:r w:rsidR="00563A8F" w:rsidRPr="007A55C5">
        <w:rPr>
          <w:rFonts w:ascii="Verdana" w:hAnsi="Verdana"/>
          <w:sz w:val="22"/>
          <w:szCs w:val="22"/>
        </w:rPr>
        <w:t>□ No</w:t>
      </w:r>
    </w:p>
    <w:p w14:paraId="71212DA6" w14:textId="77777777" w:rsidR="00563A8F" w:rsidRPr="007A55C5" w:rsidRDefault="00563A8F" w:rsidP="00563A8F">
      <w:pPr>
        <w:rPr>
          <w:rFonts w:ascii="Verdana" w:hAnsi="Verdana"/>
          <w:sz w:val="22"/>
          <w:szCs w:val="22"/>
        </w:rPr>
      </w:pPr>
    </w:p>
    <w:p w14:paraId="20E12C52" w14:textId="77777777" w:rsidR="00563A8F" w:rsidRPr="007A55C5" w:rsidRDefault="00563A8F" w:rsidP="00563A8F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If yes, information about government funding:</w:t>
      </w:r>
    </w:p>
    <w:p w14:paraId="796E18BB" w14:textId="77777777" w:rsidR="00563A8F" w:rsidRPr="007A55C5" w:rsidRDefault="00563A8F" w:rsidP="00563A8F">
      <w:pPr>
        <w:rPr>
          <w:rFonts w:ascii="Verdana" w:hAnsi="Verdana"/>
          <w:sz w:val="22"/>
          <w:szCs w:val="22"/>
        </w:rPr>
      </w:pPr>
    </w:p>
    <w:p w14:paraId="7DE89798" w14:textId="7E9BE725" w:rsidR="001B2AA4" w:rsidRPr="007A55C5" w:rsidRDefault="00D01552" w:rsidP="00563A8F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End date of organization</w:t>
      </w:r>
      <w:r w:rsidR="00563A8F" w:rsidRPr="007A55C5">
        <w:rPr>
          <w:rFonts w:ascii="Verdana" w:hAnsi="Verdana"/>
          <w:sz w:val="22"/>
          <w:szCs w:val="22"/>
        </w:rPr>
        <w:t>’s last completed financial year (Y</w:t>
      </w:r>
      <w:r w:rsidR="00DD08A4">
        <w:rPr>
          <w:rFonts w:ascii="Verdana" w:hAnsi="Verdana"/>
          <w:sz w:val="22"/>
          <w:szCs w:val="22"/>
        </w:rPr>
        <w:t>YYY-MM-DD): ______________</w:t>
      </w:r>
      <w:r w:rsidR="00DD08A4">
        <w:rPr>
          <w:rFonts w:ascii="Verdana" w:hAnsi="Verdana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2605"/>
        <w:gridCol w:w="2601"/>
      </w:tblGrid>
      <w:tr w:rsidR="00563A8F" w:rsidRPr="007A55C5" w14:paraId="7C65D57F" w14:textId="77777777" w:rsidTr="007A55C5">
        <w:tc>
          <w:tcPr>
            <w:tcW w:w="3656" w:type="dxa"/>
            <w:shd w:val="clear" w:color="auto" w:fill="auto"/>
          </w:tcPr>
          <w:p w14:paraId="2C558ED5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  <w:r w:rsidRPr="007A55C5">
              <w:rPr>
                <w:rFonts w:ascii="Verdana" w:hAnsi="Verdana"/>
                <w:b/>
                <w:sz w:val="22"/>
                <w:szCs w:val="22"/>
              </w:rPr>
              <w:t>Name of government institution</w:t>
            </w:r>
          </w:p>
        </w:tc>
        <w:tc>
          <w:tcPr>
            <w:tcW w:w="2605" w:type="dxa"/>
            <w:shd w:val="clear" w:color="auto" w:fill="auto"/>
          </w:tcPr>
          <w:p w14:paraId="695555F9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  <w:r w:rsidRPr="007A55C5">
              <w:rPr>
                <w:rFonts w:ascii="Verdana" w:hAnsi="Verdana"/>
                <w:b/>
                <w:sz w:val="22"/>
                <w:szCs w:val="22"/>
              </w:rPr>
              <w:t>Amount of funding received in last completed financial year</w:t>
            </w:r>
          </w:p>
        </w:tc>
        <w:tc>
          <w:tcPr>
            <w:tcW w:w="2601" w:type="dxa"/>
            <w:shd w:val="clear" w:color="auto" w:fill="auto"/>
          </w:tcPr>
          <w:p w14:paraId="09D00E12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  <w:r w:rsidRPr="007A55C5">
              <w:rPr>
                <w:rFonts w:ascii="Verdana" w:hAnsi="Verdana"/>
                <w:b/>
                <w:sz w:val="22"/>
                <w:szCs w:val="22"/>
              </w:rPr>
              <w:t>Is funding expected in</w:t>
            </w:r>
            <w:r w:rsidR="00A12035" w:rsidRPr="007A55C5">
              <w:rPr>
                <w:rFonts w:ascii="Verdana" w:hAnsi="Verdana"/>
                <w:b/>
                <w:sz w:val="22"/>
                <w:szCs w:val="22"/>
              </w:rPr>
              <w:t xml:space="preserve"> the</w:t>
            </w:r>
            <w:r w:rsidRPr="007A55C5">
              <w:rPr>
                <w:rFonts w:ascii="Verdana" w:hAnsi="Verdana"/>
                <w:b/>
                <w:sz w:val="22"/>
                <w:szCs w:val="22"/>
              </w:rPr>
              <w:t xml:space="preserve"> current financial year</w:t>
            </w:r>
          </w:p>
          <w:p w14:paraId="0DB88F80" w14:textId="77777777" w:rsidR="00563A8F" w:rsidRPr="007A55C5" w:rsidRDefault="00563A8F" w:rsidP="00B903A5">
            <w:pPr>
              <w:rPr>
                <w:rFonts w:ascii="Verdana" w:hAnsi="Verdana"/>
                <w:b/>
                <w:sz w:val="22"/>
                <w:szCs w:val="22"/>
              </w:rPr>
            </w:pPr>
            <w:r w:rsidRPr="007A55C5">
              <w:rPr>
                <w:rFonts w:ascii="Verdana" w:hAnsi="Verdana"/>
                <w:b/>
                <w:sz w:val="22"/>
                <w:szCs w:val="22"/>
              </w:rPr>
              <w:t>(Yes or No)</w:t>
            </w:r>
          </w:p>
        </w:tc>
      </w:tr>
      <w:tr w:rsidR="00563A8F" w:rsidRPr="007A55C5" w14:paraId="51141246" w14:textId="77777777" w:rsidTr="007A55C5">
        <w:tc>
          <w:tcPr>
            <w:tcW w:w="3656" w:type="dxa"/>
            <w:shd w:val="clear" w:color="auto" w:fill="auto"/>
          </w:tcPr>
          <w:p w14:paraId="69BC6B96" w14:textId="77777777" w:rsidR="00563A8F" w:rsidRPr="007A55C5" w:rsidRDefault="007A55C5" w:rsidP="00B903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br/>
            </w:r>
          </w:p>
        </w:tc>
        <w:tc>
          <w:tcPr>
            <w:tcW w:w="2605" w:type="dxa"/>
            <w:shd w:val="clear" w:color="auto" w:fill="auto"/>
          </w:tcPr>
          <w:p w14:paraId="7C783C78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</w:tcPr>
          <w:p w14:paraId="2BB4C5C6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63A8F" w:rsidRPr="007A55C5" w14:paraId="0C51AE65" w14:textId="77777777" w:rsidTr="007A55C5">
        <w:tc>
          <w:tcPr>
            <w:tcW w:w="3656" w:type="dxa"/>
            <w:shd w:val="clear" w:color="auto" w:fill="auto"/>
          </w:tcPr>
          <w:p w14:paraId="0A0DDD00" w14:textId="77777777" w:rsidR="00563A8F" w:rsidRPr="007A55C5" w:rsidRDefault="007A55C5" w:rsidP="004D4B89">
            <w:pPr>
              <w:ind w:right="-100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br/>
            </w:r>
          </w:p>
        </w:tc>
        <w:tc>
          <w:tcPr>
            <w:tcW w:w="2605" w:type="dxa"/>
            <w:shd w:val="clear" w:color="auto" w:fill="auto"/>
          </w:tcPr>
          <w:p w14:paraId="50E40D1C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</w:tcPr>
          <w:p w14:paraId="57D7C948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63A8F" w:rsidRPr="007A55C5" w14:paraId="6E9A7272" w14:textId="77777777" w:rsidTr="007A55C5">
        <w:tc>
          <w:tcPr>
            <w:tcW w:w="3656" w:type="dxa"/>
            <w:shd w:val="clear" w:color="auto" w:fill="auto"/>
          </w:tcPr>
          <w:p w14:paraId="349C0700" w14:textId="77777777" w:rsidR="00563A8F" w:rsidRPr="007A55C5" w:rsidRDefault="007A55C5" w:rsidP="004D4B89">
            <w:pPr>
              <w:ind w:right="-100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br/>
            </w:r>
          </w:p>
        </w:tc>
        <w:tc>
          <w:tcPr>
            <w:tcW w:w="2605" w:type="dxa"/>
            <w:shd w:val="clear" w:color="auto" w:fill="auto"/>
          </w:tcPr>
          <w:p w14:paraId="60C54837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</w:tcPr>
          <w:p w14:paraId="0B704F2F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63A8F" w:rsidRPr="007A55C5" w14:paraId="6C51AA05" w14:textId="77777777" w:rsidTr="007A55C5">
        <w:tc>
          <w:tcPr>
            <w:tcW w:w="3656" w:type="dxa"/>
            <w:shd w:val="clear" w:color="auto" w:fill="auto"/>
          </w:tcPr>
          <w:p w14:paraId="36257E58" w14:textId="77777777" w:rsidR="00563A8F" w:rsidRPr="007A55C5" w:rsidRDefault="007A55C5" w:rsidP="004D4B89">
            <w:pPr>
              <w:ind w:right="-100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br/>
            </w:r>
          </w:p>
        </w:tc>
        <w:tc>
          <w:tcPr>
            <w:tcW w:w="2605" w:type="dxa"/>
            <w:shd w:val="clear" w:color="auto" w:fill="auto"/>
          </w:tcPr>
          <w:p w14:paraId="576CC46B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</w:tcPr>
          <w:p w14:paraId="02B81D88" w14:textId="77777777" w:rsidR="00563A8F" w:rsidRPr="007A55C5" w:rsidRDefault="00563A8F" w:rsidP="00B903A5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A23FA09" w14:textId="7136EA72" w:rsidR="00D51591" w:rsidRDefault="000B5540" w:rsidP="00A12035">
      <w:pPr>
        <w:rPr>
          <w:rFonts w:ascii="Verdana" w:hAnsi="Verdana"/>
          <w:b/>
          <w:bCs/>
          <w:color w:val="000000"/>
          <w:kern w:val="36"/>
          <w:sz w:val="22"/>
          <w:szCs w:val="22"/>
          <w:lang w:val="en"/>
        </w:rPr>
      </w:pPr>
      <w:r w:rsidRPr="00CD3006">
        <w:rPr>
          <w:rFonts w:ascii="Verdana" w:hAnsi="Verdana"/>
          <w:b/>
          <w:i/>
          <w:sz w:val="22"/>
          <w:szCs w:val="22"/>
        </w:rPr>
        <w:t xml:space="preserve">Note: </w:t>
      </w:r>
      <w:r w:rsidRPr="00CD3006">
        <w:rPr>
          <w:rFonts w:ascii="Verdana" w:hAnsi="Verdana"/>
          <w:i/>
          <w:sz w:val="22"/>
          <w:szCs w:val="22"/>
        </w:rPr>
        <w:t>If insufficient space, attach a separate sheet with the additional information.</w:t>
      </w:r>
    </w:p>
    <w:p w14:paraId="213BD24F" w14:textId="77777777" w:rsidR="00D51591" w:rsidRDefault="00D51591" w:rsidP="00A12035">
      <w:pPr>
        <w:rPr>
          <w:rFonts w:ascii="Verdana" w:hAnsi="Verdana"/>
          <w:b/>
          <w:bCs/>
          <w:color w:val="000000"/>
          <w:kern w:val="36"/>
          <w:sz w:val="22"/>
          <w:szCs w:val="22"/>
          <w:lang w:val="en"/>
        </w:rPr>
      </w:pPr>
    </w:p>
    <w:p w14:paraId="0EFFEC88" w14:textId="77777777" w:rsidR="00D51591" w:rsidRDefault="00D51591" w:rsidP="00A12035">
      <w:pPr>
        <w:rPr>
          <w:rFonts w:ascii="Verdana" w:hAnsi="Verdana"/>
          <w:b/>
          <w:bCs/>
          <w:color w:val="000000"/>
          <w:kern w:val="36"/>
          <w:sz w:val="22"/>
          <w:szCs w:val="22"/>
          <w:lang w:val="en"/>
        </w:rPr>
      </w:pPr>
    </w:p>
    <w:p w14:paraId="0B21C9FE" w14:textId="77777777" w:rsidR="00A12035" w:rsidRPr="007A55C5" w:rsidRDefault="00C74395" w:rsidP="00A12035">
      <w:pPr>
        <w:rPr>
          <w:rFonts w:ascii="Verdana" w:hAnsi="Verdana"/>
          <w:b/>
          <w:bCs/>
          <w:color w:val="000000"/>
          <w:kern w:val="36"/>
          <w:sz w:val="22"/>
          <w:szCs w:val="22"/>
          <w:lang w:val="en"/>
        </w:rPr>
      </w:pPr>
      <w:r w:rsidRPr="007A55C5">
        <w:rPr>
          <w:rFonts w:ascii="Verdana" w:hAnsi="Verdana"/>
          <w:b/>
          <w:bCs/>
          <w:color w:val="000000"/>
          <w:kern w:val="36"/>
          <w:sz w:val="22"/>
          <w:szCs w:val="22"/>
          <w:lang w:val="en"/>
        </w:rPr>
        <w:t>Step 4 of 5</w:t>
      </w:r>
      <w:r w:rsidR="00A12035" w:rsidRPr="007A55C5">
        <w:rPr>
          <w:rFonts w:ascii="Verdana" w:hAnsi="Verdana"/>
          <w:b/>
          <w:bCs/>
          <w:color w:val="000000"/>
          <w:kern w:val="36"/>
          <w:sz w:val="22"/>
          <w:szCs w:val="22"/>
          <w:lang w:val="en"/>
        </w:rPr>
        <w:t>: Information about Subject Matter</w:t>
      </w:r>
    </w:p>
    <w:p w14:paraId="2A4ECBAC" w14:textId="77777777" w:rsidR="00A12035" w:rsidRPr="007A55C5" w:rsidRDefault="00A12035" w:rsidP="00A12035">
      <w:pPr>
        <w:rPr>
          <w:rFonts w:ascii="Verdana" w:hAnsi="Verdana"/>
          <w:b/>
          <w:bCs/>
          <w:color w:val="000000"/>
          <w:kern w:val="36"/>
          <w:sz w:val="22"/>
          <w:szCs w:val="22"/>
          <w:lang w:val="en"/>
        </w:rPr>
      </w:pPr>
    </w:p>
    <w:p w14:paraId="2BE85A61" w14:textId="77777777" w:rsidR="00A12035" w:rsidRPr="007A55C5" w:rsidRDefault="006F78D5" w:rsidP="00A12035">
      <w:pPr>
        <w:rPr>
          <w:rFonts w:ascii="Verdana" w:hAnsi="Verdana"/>
          <w:bCs/>
          <w:color w:val="000000"/>
          <w:kern w:val="36"/>
          <w:sz w:val="22"/>
          <w:szCs w:val="22"/>
          <w:lang w:val="en"/>
        </w:rPr>
      </w:pPr>
      <w:r>
        <w:rPr>
          <w:rFonts w:ascii="Verdana" w:hAnsi="Verdana"/>
          <w:bCs/>
          <w:color w:val="000000"/>
          <w:kern w:val="36"/>
          <w:sz w:val="22"/>
          <w:szCs w:val="22"/>
          <w:lang w:val="en"/>
        </w:rPr>
        <w:t>Select the subject m</w:t>
      </w:r>
      <w:r w:rsidR="00A12035" w:rsidRPr="007A55C5">
        <w:rPr>
          <w:rFonts w:ascii="Verdana" w:hAnsi="Verdana"/>
          <w:bCs/>
          <w:color w:val="000000"/>
          <w:kern w:val="36"/>
          <w:sz w:val="22"/>
          <w:szCs w:val="22"/>
          <w:lang w:val="en"/>
        </w:rPr>
        <w:t xml:space="preserve">atter(s) of the </w:t>
      </w:r>
      <w:r>
        <w:rPr>
          <w:rFonts w:ascii="Verdana" w:hAnsi="Verdana"/>
          <w:bCs/>
          <w:color w:val="000000"/>
          <w:kern w:val="36"/>
          <w:sz w:val="22"/>
          <w:szCs w:val="22"/>
          <w:lang w:val="en"/>
        </w:rPr>
        <w:t>lobbying activity</w:t>
      </w:r>
      <w:r w:rsidR="00A12035" w:rsidRPr="007A55C5">
        <w:rPr>
          <w:rFonts w:ascii="Verdana" w:hAnsi="Verdana"/>
          <w:bCs/>
          <w:color w:val="000000"/>
          <w:kern w:val="36"/>
          <w:sz w:val="22"/>
          <w:szCs w:val="22"/>
          <w:lang w:val="en"/>
        </w:rPr>
        <w:t>:</w:t>
      </w:r>
    </w:p>
    <w:p w14:paraId="0BE00D5D" w14:textId="77777777" w:rsidR="00A12035" w:rsidRPr="007A55C5" w:rsidRDefault="00A12035" w:rsidP="00A12035">
      <w:pPr>
        <w:rPr>
          <w:rFonts w:ascii="Verdana" w:hAnsi="Verdana"/>
          <w:bCs/>
          <w:color w:val="000000"/>
          <w:kern w:val="36"/>
          <w:sz w:val="22"/>
          <w:szCs w:val="22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4431"/>
      </w:tblGrid>
      <w:tr w:rsidR="007A55C5" w:rsidRPr="00C90332" w14:paraId="1DCD001C" w14:textId="77777777" w:rsidTr="00F12060">
        <w:tc>
          <w:tcPr>
            <w:tcW w:w="4431" w:type="dxa"/>
          </w:tcPr>
          <w:p w14:paraId="2D6D5F42" w14:textId="77777777" w:rsidR="007A55C5" w:rsidRPr="00C90332" w:rsidRDefault="007A55C5" w:rsidP="00F12060">
            <w:pPr>
              <w:rPr>
                <w:rFonts w:ascii="Verdana" w:hAnsi="Verdana"/>
                <w:bCs/>
                <w:color w:val="000000"/>
                <w:kern w:val="36"/>
                <w:sz w:val="22"/>
                <w:szCs w:val="22"/>
                <w:lang w:val="en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Aboriginal Affairs</w:t>
            </w:r>
          </w:p>
        </w:tc>
        <w:tc>
          <w:tcPr>
            <w:tcW w:w="4431" w:type="dxa"/>
          </w:tcPr>
          <w:p w14:paraId="57EC42D6" w14:textId="77777777" w:rsidR="007A55C5" w:rsidRPr="00C90332" w:rsidRDefault="007A55C5" w:rsidP="00F12060">
            <w:pPr>
              <w:rPr>
                <w:rFonts w:ascii="Verdana" w:hAnsi="Verdana"/>
                <w:bCs/>
                <w:color w:val="000000"/>
                <w:kern w:val="36"/>
                <w:sz w:val="22"/>
                <w:szCs w:val="22"/>
                <w:lang w:val="en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 xml:space="preserve">□ Intellectual Property </w:t>
            </w:r>
          </w:p>
        </w:tc>
      </w:tr>
      <w:tr w:rsidR="007A55C5" w:rsidRPr="00C90332" w14:paraId="43E0074A" w14:textId="77777777" w:rsidTr="00F12060">
        <w:tc>
          <w:tcPr>
            <w:tcW w:w="4431" w:type="dxa"/>
          </w:tcPr>
          <w:p w14:paraId="5C89E905" w14:textId="77777777" w:rsidR="007A55C5" w:rsidRPr="00C90332" w:rsidRDefault="007A55C5" w:rsidP="00F12060">
            <w:pPr>
              <w:rPr>
                <w:rFonts w:ascii="Verdana" w:hAnsi="Verdana"/>
                <w:bCs/>
                <w:color w:val="000000"/>
                <w:kern w:val="36"/>
                <w:sz w:val="22"/>
                <w:szCs w:val="22"/>
                <w:lang w:val="en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Agriculture</w:t>
            </w:r>
          </w:p>
        </w:tc>
        <w:tc>
          <w:tcPr>
            <w:tcW w:w="4431" w:type="dxa"/>
          </w:tcPr>
          <w:p w14:paraId="31BD3D28" w14:textId="77777777" w:rsidR="007A55C5" w:rsidRPr="00C90332" w:rsidRDefault="007A55C5" w:rsidP="00F12060">
            <w:pPr>
              <w:rPr>
                <w:rFonts w:ascii="Verdana" w:hAnsi="Verdana"/>
                <w:bCs/>
                <w:color w:val="000000"/>
                <w:kern w:val="36"/>
                <w:sz w:val="22"/>
                <w:szCs w:val="22"/>
                <w:lang w:val="en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Internal Trade</w:t>
            </w:r>
          </w:p>
        </w:tc>
      </w:tr>
      <w:tr w:rsidR="007A55C5" w:rsidRPr="00C90332" w14:paraId="44793A79" w14:textId="77777777" w:rsidTr="00F12060">
        <w:tc>
          <w:tcPr>
            <w:tcW w:w="4431" w:type="dxa"/>
          </w:tcPr>
          <w:p w14:paraId="048480F9" w14:textId="77777777" w:rsidR="007A55C5" w:rsidRPr="00C90332" w:rsidRDefault="007A55C5" w:rsidP="00F12060">
            <w:pPr>
              <w:rPr>
                <w:rFonts w:ascii="Verdana" w:hAnsi="Verdana"/>
                <w:bCs/>
                <w:color w:val="000000"/>
                <w:kern w:val="36"/>
                <w:sz w:val="22"/>
                <w:szCs w:val="22"/>
                <w:lang w:val="en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Arts and Culture</w:t>
            </w:r>
          </w:p>
        </w:tc>
        <w:tc>
          <w:tcPr>
            <w:tcW w:w="4431" w:type="dxa"/>
          </w:tcPr>
          <w:p w14:paraId="6A5470D3" w14:textId="77777777" w:rsidR="007A55C5" w:rsidRPr="00C90332" w:rsidRDefault="007A55C5" w:rsidP="00F12060">
            <w:pPr>
              <w:rPr>
                <w:rFonts w:ascii="Verdana" w:hAnsi="Verdana"/>
                <w:bCs/>
                <w:color w:val="000000"/>
                <w:kern w:val="36"/>
                <w:sz w:val="22"/>
                <w:szCs w:val="22"/>
                <w:lang w:val="en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International Development</w:t>
            </w:r>
          </w:p>
        </w:tc>
      </w:tr>
      <w:tr w:rsidR="007A55C5" w:rsidRPr="00C90332" w14:paraId="3392A6CD" w14:textId="77777777" w:rsidTr="00F12060">
        <w:tc>
          <w:tcPr>
            <w:tcW w:w="4431" w:type="dxa"/>
          </w:tcPr>
          <w:p w14:paraId="79C51C67" w14:textId="77777777" w:rsidR="007A55C5" w:rsidRPr="00C90332" w:rsidRDefault="007A55C5" w:rsidP="00F12060">
            <w:pPr>
              <w:rPr>
                <w:rFonts w:ascii="Verdana" w:hAnsi="Verdana"/>
                <w:bCs/>
                <w:color w:val="000000"/>
                <w:kern w:val="36"/>
                <w:sz w:val="22"/>
                <w:szCs w:val="22"/>
                <w:lang w:val="en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lastRenderedPageBreak/>
              <w:t>□ Broadcasting</w:t>
            </w:r>
          </w:p>
        </w:tc>
        <w:tc>
          <w:tcPr>
            <w:tcW w:w="4431" w:type="dxa"/>
          </w:tcPr>
          <w:p w14:paraId="19DFA391" w14:textId="77777777" w:rsidR="007A55C5" w:rsidRPr="00C90332" w:rsidRDefault="007A55C5" w:rsidP="00F12060">
            <w:pPr>
              <w:rPr>
                <w:rFonts w:ascii="Verdana" w:hAnsi="Verdana"/>
                <w:bCs/>
                <w:color w:val="000000"/>
                <w:kern w:val="36"/>
                <w:sz w:val="22"/>
                <w:szCs w:val="22"/>
                <w:lang w:val="en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International Relations</w:t>
            </w:r>
          </w:p>
        </w:tc>
      </w:tr>
      <w:tr w:rsidR="007A55C5" w:rsidRPr="00C90332" w14:paraId="24C4D1D3" w14:textId="77777777" w:rsidTr="00F12060">
        <w:tc>
          <w:tcPr>
            <w:tcW w:w="4431" w:type="dxa"/>
          </w:tcPr>
          <w:p w14:paraId="1C15D7FF" w14:textId="77777777" w:rsidR="007A55C5" w:rsidRPr="00C90332" w:rsidRDefault="007A55C5" w:rsidP="00F12060">
            <w:pPr>
              <w:rPr>
                <w:rFonts w:ascii="Verdana" w:hAnsi="Verdana"/>
                <w:bCs/>
                <w:color w:val="000000"/>
                <w:kern w:val="36"/>
                <w:sz w:val="22"/>
                <w:szCs w:val="22"/>
                <w:lang w:val="en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Budget</w:t>
            </w:r>
          </w:p>
        </w:tc>
        <w:tc>
          <w:tcPr>
            <w:tcW w:w="4431" w:type="dxa"/>
          </w:tcPr>
          <w:p w14:paraId="0D0C1D18" w14:textId="77777777" w:rsidR="007A55C5" w:rsidRPr="00C90332" w:rsidRDefault="007A55C5" w:rsidP="00F12060">
            <w:pPr>
              <w:rPr>
                <w:rFonts w:ascii="Verdana" w:hAnsi="Verdana"/>
                <w:bCs/>
                <w:color w:val="000000"/>
                <w:kern w:val="36"/>
                <w:sz w:val="22"/>
                <w:szCs w:val="22"/>
                <w:lang w:val="en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International Trade</w:t>
            </w:r>
          </w:p>
        </w:tc>
      </w:tr>
      <w:tr w:rsidR="007A55C5" w:rsidRPr="00C90332" w14:paraId="50605C74" w14:textId="77777777" w:rsidTr="00F12060">
        <w:tc>
          <w:tcPr>
            <w:tcW w:w="4431" w:type="dxa"/>
          </w:tcPr>
          <w:p w14:paraId="2DB256A8" w14:textId="77777777" w:rsidR="007A55C5" w:rsidRPr="00C90332" w:rsidRDefault="007A55C5" w:rsidP="00F12060">
            <w:pPr>
              <w:rPr>
                <w:rFonts w:ascii="Verdana" w:hAnsi="Verdana"/>
                <w:bCs/>
                <w:color w:val="000000"/>
                <w:kern w:val="36"/>
                <w:sz w:val="22"/>
                <w:szCs w:val="22"/>
                <w:lang w:val="en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Climate</w:t>
            </w:r>
          </w:p>
        </w:tc>
        <w:tc>
          <w:tcPr>
            <w:tcW w:w="4431" w:type="dxa"/>
          </w:tcPr>
          <w:p w14:paraId="2DB33E0E" w14:textId="77777777" w:rsidR="007A55C5" w:rsidRPr="00C90332" w:rsidRDefault="007A55C5" w:rsidP="00F12060">
            <w:pPr>
              <w:rPr>
                <w:rFonts w:ascii="Verdana" w:hAnsi="Verdana"/>
                <w:bCs/>
                <w:color w:val="000000"/>
                <w:kern w:val="36"/>
                <w:sz w:val="22"/>
                <w:szCs w:val="22"/>
                <w:lang w:val="en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Justice and Law Enforcement</w:t>
            </w:r>
          </w:p>
        </w:tc>
      </w:tr>
      <w:tr w:rsidR="007A55C5" w:rsidRPr="00C90332" w14:paraId="2898B32E" w14:textId="77777777" w:rsidTr="00F12060">
        <w:tc>
          <w:tcPr>
            <w:tcW w:w="4431" w:type="dxa"/>
          </w:tcPr>
          <w:p w14:paraId="1BC79EEA" w14:textId="77777777" w:rsidR="007A55C5" w:rsidRPr="00C90332" w:rsidRDefault="007A55C5" w:rsidP="00F12060">
            <w:pPr>
              <w:rPr>
                <w:rFonts w:ascii="Verdana" w:hAnsi="Verdana"/>
                <w:bCs/>
                <w:color w:val="000000"/>
                <w:kern w:val="36"/>
                <w:sz w:val="22"/>
                <w:szCs w:val="22"/>
                <w:lang w:val="en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Constitutional Issues</w:t>
            </w:r>
          </w:p>
        </w:tc>
        <w:tc>
          <w:tcPr>
            <w:tcW w:w="4431" w:type="dxa"/>
          </w:tcPr>
          <w:p w14:paraId="54284981" w14:textId="77777777" w:rsidR="007A55C5" w:rsidRPr="00C90332" w:rsidRDefault="007A55C5" w:rsidP="00F12060">
            <w:pPr>
              <w:rPr>
                <w:rFonts w:ascii="Verdana" w:hAnsi="Verdana"/>
                <w:bCs/>
                <w:color w:val="000000"/>
                <w:kern w:val="36"/>
                <w:sz w:val="22"/>
                <w:szCs w:val="22"/>
                <w:lang w:val="en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Labour</w:t>
            </w:r>
          </w:p>
        </w:tc>
      </w:tr>
      <w:tr w:rsidR="007A55C5" w:rsidRPr="00C90332" w14:paraId="63D32CB2" w14:textId="77777777" w:rsidTr="00F12060">
        <w:tc>
          <w:tcPr>
            <w:tcW w:w="4431" w:type="dxa"/>
          </w:tcPr>
          <w:p w14:paraId="051EB2F9" w14:textId="77777777" w:rsidR="007A55C5" w:rsidRPr="00C90332" w:rsidRDefault="007A55C5" w:rsidP="00F12060">
            <w:pPr>
              <w:rPr>
                <w:rFonts w:ascii="Verdana" w:hAnsi="Verdana"/>
                <w:bCs/>
                <w:color w:val="000000"/>
                <w:kern w:val="36"/>
                <w:sz w:val="22"/>
                <w:szCs w:val="22"/>
                <w:lang w:val="en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Consumer Issues</w:t>
            </w:r>
          </w:p>
        </w:tc>
        <w:tc>
          <w:tcPr>
            <w:tcW w:w="4431" w:type="dxa"/>
          </w:tcPr>
          <w:p w14:paraId="05C4A3F9" w14:textId="77777777" w:rsidR="007A55C5" w:rsidRPr="00C90332" w:rsidRDefault="007A55C5" w:rsidP="00F12060">
            <w:pPr>
              <w:rPr>
                <w:rFonts w:ascii="Verdana" w:hAnsi="Verdana"/>
                <w:bCs/>
                <w:color w:val="000000"/>
                <w:kern w:val="36"/>
                <w:sz w:val="22"/>
                <w:szCs w:val="22"/>
                <w:lang w:val="en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Mining</w:t>
            </w:r>
          </w:p>
        </w:tc>
      </w:tr>
      <w:tr w:rsidR="007A55C5" w:rsidRPr="00C90332" w14:paraId="23B193BF" w14:textId="77777777" w:rsidTr="00F12060">
        <w:tc>
          <w:tcPr>
            <w:tcW w:w="4431" w:type="dxa"/>
          </w:tcPr>
          <w:p w14:paraId="37668D12" w14:textId="77777777" w:rsidR="007A55C5" w:rsidRPr="00C90332" w:rsidRDefault="007A55C5" w:rsidP="00F12060">
            <w:pPr>
              <w:rPr>
                <w:rFonts w:ascii="Verdana" w:hAnsi="Verdana"/>
                <w:sz w:val="22"/>
                <w:szCs w:val="22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Defence</w:t>
            </w:r>
          </w:p>
        </w:tc>
        <w:tc>
          <w:tcPr>
            <w:tcW w:w="4431" w:type="dxa"/>
          </w:tcPr>
          <w:p w14:paraId="743EAE4C" w14:textId="77777777" w:rsidR="007A55C5" w:rsidRPr="00C90332" w:rsidRDefault="007A55C5" w:rsidP="00F12060">
            <w:pPr>
              <w:rPr>
                <w:rFonts w:ascii="Verdana" w:hAnsi="Verdana"/>
                <w:sz w:val="22"/>
                <w:szCs w:val="22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Municipalities</w:t>
            </w:r>
          </w:p>
        </w:tc>
      </w:tr>
      <w:tr w:rsidR="007A55C5" w:rsidRPr="00C90332" w14:paraId="20A7302C" w14:textId="77777777" w:rsidTr="00F12060">
        <w:tc>
          <w:tcPr>
            <w:tcW w:w="4431" w:type="dxa"/>
          </w:tcPr>
          <w:p w14:paraId="6E7DBCDB" w14:textId="77777777" w:rsidR="007A55C5" w:rsidRPr="00C90332" w:rsidRDefault="007A55C5" w:rsidP="00F12060">
            <w:pPr>
              <w:rPr>
                <w:rFonts w:ascii="Verdana" w:hAnsi="Verdana"/>
                <w:sz w:val="22"/>
                <w:szCs w:val="22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Economic Development</w:t>
            </w:r>
          </w:p>
        </w:tc>
        <w:tc>
          <w:tcPr>
            <w:tcW w:w="4431" w:type="dxa"/>
          </w:tcPr>
          <w:p w14:paraId="68C31FC8" w14:textId="77777777" w:rsidR="007A55C5" w:rsidRPr="00C90332" w:rsidRDefault="007A55C5" w:rsidP="00F12060">
            <w:pPr>
              <w:rPr>
                <w:rFonts w:ascii="Verdana" w:hAnsi="Verdana"/>
                <w:sz w:val="22"/>
                <w:szCs w:val="22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Official Languages</w:t>
            </w:r>
          </w:p>
        </w:tc>
      </w:tr>
      <w:tr w:rsidR="007A55C5" w:rsidRPr="00C90332" w14:paraId="44086744" w14:textId="77777777" w:rsidTr="00F12060">
        <w:tc>
          <w:tcPr>
            <w:tcW w:w="4431" w:type="dxa"/>
          </w:tcPr>
          <w:p w14:paraId="48EFCCC5" w14:textId="77777777" w:rsidR="007A55C5" w:rsidRPr="00C90332" w:rsidRDefault="007A55C5" w:rsidP="00F12060">
            <w:pPr>
              <w:rPr>
                <w:rFonts w:ascii="Verdana" w:hAnsi="Verdana"/>
                <w:sz w:val="22"/>
                <w:szCs w:val="22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Education</w:t>
            </w:r>
          </w:p>
        </w:tc>
        <w:tc>
          <w:tcPr>
            <w:tcW w:w="4431" w:type="dxa"/>
          </w:tcPr>
          <w:p w14:paraId="328F71AA" w14:textId="77777777" w:rsidR="007A55C5" w:rsidRPr="00C90332" w:rsidRDefault="007A55C5" w:rsidP="00F12060">
            <w:pPr>
              <w:rPr>
                <w:rFonts w:ascii="Verdana" w:hAnsi="Verdana"/>
                <w:sz w:val="22"/>
                <w:szCs w:val="22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Pensions</w:t>
            </w:r>
          </w:p>
        </w:tc>
      </w:tr>
      <w:tr w:rsidR="007A55C5" w:rsidRPr="00C90332" w14:paraId="257188A3" w14:textId="77777777" w:rsidTr="00F12060">
        <w:tc>
          <w:tcPr>
            <w:tcW w:w="4431" w:type="dxa"/>
          </w:tcPr>
          <w:p w14:paraId="116E73BF" w14:textId="77777777" w:rsidR="007A55C5" w:rsidRPr="00C90332" w:rsidRDefault="007A55C5" w:rsidP="00F12060">
            <w:pPr>
              <w:rPr>
                <w:rFonts w:ascii="Verdana" w:hAnsi="Verdana"/>
                <w:sz w:val="22"/>
                <w:szCs w:val="22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Employment and Training</w:t>
            </w:r>
          </w:p>
        </w:tc>
        <w:tc>
          <w:tcPr>
            <w:tcW w:w="4431" w:type="dxa"/>
          </w:tcPr>
          <w:p w14:paraId="555B2A45" w14:textId="77777777" w:rsidR="007A55C5" w:rsidRPr="00C90332" w:rsidRDefault="007A55C5" w:rsidP="00F12060">
            <w:pPr>
              <w:rPr>
                <w:rFonts w:ascii="Verdana" w:hAnsi="Verdana"/>
                <w:sz w:val="22"/>
                <w:szCs w:val="22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Privacy and Access to Information</w:t>
            </w:r>
          </w:p>
        </w:tc>
      </w:tr>
      <w:tr w:rsidR="007A55C5" w:rsidRPr="00C90332" w14:paraId="04D494F0" w14:textId="77777777" w:rsidTr="00F12060">
        <w:tc>
          <w:tcPr>
            <w:tcW w:w="4431" w:type="dxa"/>
          </w:tcPr>
          <w:p w14:paraId="0F939A74" w14:textId="77777777" w:rsidR="007A55C5" w:rsidRPr="00C90332" w:rsidRDefault="007A55C5" w:rsidP="00F12060">
            <w:pPr>
              <w:rPr>
                <w:rFonts w:ascii="Verdana" w:hAnsi="Verdana"/>
                <w:sz w:val="22"/>
                <w:szCs w:val="22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Energy</w:t>
            </w:r>
          </w:p>
        </w:tc>
        <w:tc>
          <w:tcPr>
            <w:tcW w:w="4431" w:type="dxa"/>
          </w:tcPr>
          <w:p w14:paraId="2C990153" w14:textId="77777777" w:rsidR="007A55C5" w:rsidRPr="00C90332" w:rsidRDefault="007A55C5" w:rsidP="00F12060">
            <w:pPr>
              <w:rPr>
                <w:rFonts w:ascii="Verdana" w:hAnsi="Verdana"/>
                <w:sz w:val="22"/>
                <w:szCs w:val="22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Regional Development</w:t>
            </w:r>
          </w:p>
        </w:tc>
      </w:tr>
      <w:tr w:rsidR="007A55C5" w:rsidRPr="00C90332" w14:paraId="014D6DB3" w14:textId="77777777" w:rsidTr="00F12060">
        <w:tc>
          <w:tcPr>
            <w:tcW w:w="4431" w:type="dxa"/>
          </w:tcPr>
          <w:p w14:paraId="6A626F1C" w14:textId="77777777" w:rsidR="007A55C5" w:rsidRPr="00C90332" w:rsidRDefault="007A55C5" w:rsidP="00F12060">
            <w:pPr>
              <w:rPr>
                <w:rFonts w:ascii="Verdana" w:hAnsi="Verdana"/>
                <w:sz w:val="22"/>
                <w:szCs w:val="22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Environment</w:t>
            </w:r>
          </w:p>
        </w:tc>
        <w:tc>
          <w:tcPr>
            <w:tcW w:w="4431" w:type="dxa"/>
          </w:tcPr>
          <w:p w14:paraId="5D4D80A7" w14:textId="77777777" w:rsidR="007A55C5" w:rsidRPr="00C90332" w:rsidRDefault="007A55C5" w:rsidP="00F12060">
            <w:pPr>
              <w:rPr>
                <w:rFonts w:ascii="Verdana" w:hAnsi="Verdana"/>
                <w:sz w:val="22"/>
                <w:szCs w:val="22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Religion</w:t>
            </w:r>
          </w:p>
        </w:tc>
      </w:tr>
      <w:tr w:rsidR="007A55C5" w:rsidRPr="00C90332" w14:paraId="37B2DD54" w14:textId="77777777" w:rsidTr="00F12060">
        <w:tc>
          <w:tcPr>
            <w:tcW w:w="4431" w:type="dxa"/>
          </w:tcPr>
          <w:p w14:paraId="12761624" w14:textId="77777777" w:rsidR="007A55C5" w:rsidRPr="00C90332" w:rsidRDefault="007A55C5" w:rsidP="00F12060">
            <w:pPr>
              <w:rPr>
                <w:rFonts w:ascii="Verdana" w:hAnsi="Verdana"/>
                <w:sz w:val="22"/>
                <w:szCs w:val="22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Financial Institutions</w:t>
            </w:r>
          </w:p>
        </w:tc>
        <w:tc>
          <w:tcPr>
            <w:tcW w:w="4431" w:type="dxa"/>
          </w:tcPr>
          <w:p w14:paraId="573C19B3" w14:textId="77777777" w:rsidR="007A55C5" w:rsidRPr="00C90332" w:rsidRDefault="007A55C5" w:rsidP="00F12060">
            <w:pPr>
              <w:rPr>
                <w:rFonts w:ascii="Verdana" w:hAnsi="Verdana"/>
                <w:sz w:val="22"/>
                <w:szCs w:val="22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Research and Development</w:t>
            </w:r>
          </w:p>
        </w:tc>
      </w:tr>
      <w:tr w:rsidR="007A55C5" w:rsidRPr="00C90332" w14:paraId="07B8124F" w14:textId="77777777" w:rsidTr="00F12060">
        <w:tc>
          <w:tcPr>
            <w:tcW w:w="4431" w:type="dxa"/>
          </w:tcPr>
          <w:p w14:paraId="63E1B3E2" w14:textId="77777777" w:rsidR="007A55C5" w:rsidRPr="00C90332" w:rsidRDefault="007A55C5" w:rsidP="00F12060">
            <w:pPr>
              <w:rPr>
                <w:rFonts w:ascii="Verdana" w:hAnsi="Verdana"/>
                <w:sz w:val="22"/>
                <w:szCs w:val="22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Fisheries</w:t>
            </w:r>
          </w:p>
        </w:tc>
        <w:tc>
          <w:tcPr>
            <w:tcW w:w="4431" w:type="dxa"/>
          </w:tcPr>
          <w:p w14:paraId="64BED32B" w14:textId="77777777" w:rsidR="007A55C5" w:rsidRPr="00C90332" w:rsidRDefault="007A55C5" w:rsidP="00F12060">
            <w:pPr>
              <w:rPr>
                <w:rFonts w:ascii="Verdana" w:hAnsi="Verdana"/>
                <w:sz w:val="22"/>
                <w:szCs w:val="22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Science and Technology</w:t>
            </w:r>
          </w:p>
        </w:tc>
      </w:tr>
      <w:tr w:rsidR="007A55C5" w:rsidRPr="00C90332" w14:paraId="0B244E16" w14:textId="77777777" w:rsidTr="00F12060">
        <w:tc>
          <w:tcPr>
            <w:tcW w:w="4431" w:type="dxa"/>
          </w:tcPr>
          <w:p w14:paraId="3BA31393" w14:textId="77777777" w:rsidR="007A55C5" w:rsidRPr="00C90332" w:rsidRDefault="007A55C5" w:rsidP="00F12060">
            <w:pPr>
              <w:rPr>
                <w:rFonts w:ascii="Verdana" w:hAnsi="Verdana"/>
                <w:sz w:val="22"/>
                <w:szCs w:val="22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Forestry</w:t>
            </w:r>
          </w:p>
        </w:tc>
        <w:tc>
          <w:tcPr>
            <w:tcW w:w="4431" w:type="dxa"/>
          </w:tcPr>
          <w:p w14:paraId="7A32D50D" w14:textId="77777777" w:rsidR="007A55C5" w:rsidRPr="00C90332" w:rsidRDefault="007A55C5" w:rsidP="00F12060">
            <w:pPr>
              <w:rPr>
                <w:rFonts w:ascii="Verdana" w:hAnsi="Verdana"/>
                <w:sz w:val="22"/>
                <w:szCs w:val="22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Security</w:t>
            </w:r>
          </w:p>
        </w:tc>
      </w:tr>
      <w:tr w:rsidR="007A55C5" w:rsidRPr="00C90332" w14:paraId="24D1014E" w14:textId="77777777" w:rsidTr="00F12060">
        <w:tc>
          <w:tcPr>
            <w:tcW w:w="4431" w:type="dxa"/>
          </w:tcPr>
          <w:p w14:paraId="0AD446EF" w14:textId="77777777" w:rsidR="007A55C5" w:rsidRPr="00C90332" w:rsidRDefault="007A55C5" w:rsidP="00F12060">
            <w:pPr>
              <w:rPr>
                <w:rFonts w:ascii="Verdana" w:hAnsi="Verdana"/>
                <w:sz w:val="22"/>
                <w:szCs w:val="22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Government Procurement</w:t>
            </w:r>
          </w:p>
        </w:tc>
        <w:tc>
          <w:tcPr>
            <w:tcW w:w="4431" w:type="dxa"/>
          </w:tcPr>
          <w:p w14:paraId="0CB2075C" w14:textId="77777777" w:rsidR="007A55C5" w:rsidRPr="00C90332" w:rsidRDefault="007A55C5" w:rsidP="00F12060">
            <w:pPr>
              <w:rPr>
                <w:rFonts w:ascii="Verdana" w:hAnsi="Verdana"/>
                <w:sz w:val="22"/>
                <w:szCs w:val="22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Small Business</w:t>
            </w:r>
          </w:p>
        </w:tc>
      </w:tr>
      <w:tr w:rsidR="007A55C5" w:rsidRPr="00C90332" w14:paraId="04C48141" w14:textId="77777777" w:rsidTr="00F12060">
        <w:tc>
          <w:tcPr>
            <w:tcW w:w="4431" w:type="dxa"/>
          </w:tcPr>
          <w:p w14:paraId="012BDF9D" w14:textId="77777777" w:rsidR="007A55C5" w:rsidRPr="00C90332" w:rsidRDefault="007A55C5" w:rsidP="00F12060">
            <w:pPr>
              <w:rPr>
                <w:rFonts w:ascii="Verdana" w:hAnsi="Verdana"/>
                <w:sz w:val="22"/>
                <w:szCs w:val="22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Health</w:t>
            </w:r>
          </w:p>
        </w:tc>
        <w:tc>
          <w:tcPr>
            <w:tcW w:w="4431" w:type="dxa"/>
          </w:tcPr>
          <w:p w14:paraId="0B2E2816" w14:textId="77777777" w:rsidR="007A55C5" w:rsidRPr="00C90332" w:rsidRDefault="007A55C5" w:rsidP="00F12060">
            <w:pPr>
              <w:rPr>
                <w:rFonts w:ascii="Verdana" w:hAnsi="Verdana"/>
                <w:sz w:val="22"/>
                <w:szCs w:val="22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Sports</w:t>
            </w:r>
          </w:p>
        </w:tc>
      </w:tr>
      <w:tr w:rsidR="007A55C5" w:rsidRPr="00C90332" w14:paraId="4D3C1E55" w14:textId="77777777" w:rsidTr="00F12060">
        <w:tc>
          <w:tcPr>
            <w:tcW w:w="4431" w:type="dxa"/>
          </w:tcPr>
          <w:p w14:paraId="019F4E81" w14:textId="77777777" w:rsidR="007A55C5" w:rsidRPr="00C90332" w:rsidRDefault="007A55C5" w:rsidP="00F12060">
            <w:pPr>
              <w:rPr>
                <w:rFonts w:ascii="Verdana" w:hAnsi="Verdana"/>
                <w:sz w:val="22"/>
                <w:szCs w:val="22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Housing</w:t>
            </w:r>
          </w:p>
        </w:tc>
        <w:tc>
          <w:tcPr>
            <w:tcW w:w="4431" w:type="dxa"/>
          </w:tcPr>
          <w:p w14:paraId="57936951" w14:textId="77777777" w:rsidR="007A55C5" w:rsidRPr="00C90332" w:rsidRDefault="007A55C5" w:rsidP="00F12060">
            <w:pPr>
              <w:rPr>
                <w:rFonts w:ascii="Verdana" w:hAnsi="Verdana"/>
                <w:sz w:val="22"/>
                <w:szCs w:val="22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Taxation and Finance</w:t>
            </w:r>
          </w:p>
        </w:tc>
      </w:tr>
      <w:tr w:rsidR="007A55C5" w:rsidRPr="00C90332" w14:paraId="733D127F" w14:textId="77777777" w:rsidTr="00F12060">
        <w:tc>
          <w:tcPr>
            <w:tcW w:w="4431" w:type="dxa"/>
          </w:tcPr>
          <w:p w14:paraId="16647EAB" w14:textId="77777777" w:rsidR="007A55C5" w:rsidRPr="00C90332" w:rsidRDefault="007A55C5" w:rsidP="00F12060">
            <w:pPr>
              <w:rPr>
                <w:rFonts w:ascii="Verdana" w:hAnsi="Verdana"/>
                <w:sz w:val="22"/>
                <w:szCs w:val="22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Immigration</w:t>
            </w:r>
          </w:p>
        </w:tc>
        <w:tc>
          <w:tcPr>
            <w:tcW w:w="4431" w:type="dxa"/>
          </w:tcPr>
          <w:p w14:paraId="285C2D28" w14:textId="77777777" w:rsidR="007A55C5" w:rsidRPr="00C90332" w:rsidRDefault="007A55C5" w:rsidP="00F12060">
            <w:pPr>
              <w:rPr>
                <w:rFonts w:ascii="Verdana" w:hAnsi="Verdana"/>
                <w:sz w:val="22"/>
                <w:szCs w:val="22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Telecommunications</w:t>
            </w:r>
          </w:p>
        </w:tc>
      </w:tr>
      <w:tr w:rsidR="007A55C5" w:rsidRPr="00C90332" w14:paraId="3B7316A8" w14:textId="77777777" w:rsidTr="00F12060">
        <w:tc>
          <w:tcPr>
            <w:tcW w:w="4431" w:type="dxa"/>
          </w:tcPr>
          <w:p w14:paraId="08FB9078" w14:textId="77777777" w:rsidR="007A55C5" w:rsidRPr="00C90332" w:rsidRDefault="007A55C5" w:rsidP="00F12060">
            <w:pPr>
              <w:rPr>
                <w:rFonts w:ascii="Verdana" w:hAnsi="Verdana"/>
                <w:sz w:val="22"/>
                <w:szCs w:val="22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Industry</w:t>
            </w:r>
          </w:p>
        </w:tc>
        <w:tc>
          <w:tcPr>
            <w:tcW w:w="4431" w:type="dxa"/>
          </w:tcPr>
          <w:p w14:paraId="35E208A9" w14:textId="77777777" w:rsidR="007A55C5" w:rsidRPr="00C90332" w:rsidRDefault="007A55C5" w:rsidP="00F12060">
            <w:pPr>
              <w:rPr>
                <w:rFonts w:ascii="Verdana" w:hAnsi="Verdana"/>
                <w:sz w:val="22"/>
                <w:szCs w:val="22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Tourism</w:t>
            </w:r>
          </w:p>
        </w:tc>
      </w:tr>
      <w:tr w:rsidR="007A55C5" w:rsidRPr="00C90332" w14:paraId="7721799F" w14:textId="77777777" w:rsidTr="00F12060">
        <w:tc>
          <w:tcPr>
            <w:tcW w:w="4431" w:type="dxa"/>
          </w:tcPr>
          <w:p w14:paraId="49390E03" w14:textId="77777777" w:rsidR="007A55C5" w:rsidRPr="00C90332" w:rsidRDefault="007A55C5" w:rsidP="00F12060">
            <w:pPr>
              <w:rPr>
                <w:rFonts w:ascii="Verdana" w:hAnsi="Verdana"/>
                <w:sz w:val="22"/>
                <w:szCs w:val="22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Infrastructure</w:t>
            </w:r>
          </w:p>
        </w:tc>
        <w:tc>
          <w:tcPr>
            <w:tcW w:w="4431" w:type="dxa"/>
          </w:tcPr>
          <w:p w14:paraId="2CDB60E8" w14:textId="77777777" w:rsidR="007A55C5" w:rsidRPr="00C90332" w:rsidRDefault="007A55C5" w:rsidP="00F12060">
            <w:pPr>
              <w:rPr>
                <w:rFonts w:ascii="Verdana" w:hAnsi="Verdana"/>
                <w:sz w:val="22"/>
                <w:szCs w:val="22"/>
              </w:rPr>
            </w:pPr>
            <w:r w:rsidRPr="00C90332">
              <w:rPr>
                <w:rFonts w:ascii="Verdana" w:hAnsi="Verdana"/>
                <w:sz w:val="22"/>
                <w:szCs w:val="22"/>
              </w:rPr>
              <w:t>□ Transportation</w:t>
            </w:r>
          </w:p>
        </w:tc>
      </w:tr>
    </w:tbl>
    <w:p w14:paraId="5A43C4B1" w14:textId="77777777" w:rsidR="007A55C5" w:rsidRPr="007A55C5" w:rsidRDefault="007A55C5" w:rsidP="00A12035">
      <w:pPr>
        <w:rPr>
          <w:rFonts w:ascii="Verdana" w:hAnsi="Verdana"/>
          <w:bCs/>
          <w:color w:val="000000"/>
          <w:kern w:val="36"/>
          <w:sz w:val="22"/>
          <w:szCs w:val="22"/>
          <w:lang w:val="en"/>
        </w:rPr>
      </w:pPr>
    </w:p>
    <w:p w14:paraId="74DDA4EC" w14:textId="77777777" w:rsidR="00A12035" w:rsidRPr="007A55C5" w:rsidRDefault="00D01552" w:rsidP="00A12035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bCs/>
          <w:color w:val="000000"/>
          <w:kern w:val="36"/>
          <w:sz w:val="22"/>
          <w:szCs w:val="22"/>
          <w:lang w:val="en"/>
        </w:rPr>
        <w:t>1. Details regarding</w:t>
      </w:r>
      <w:r w:rsidR="00A12035" w:rsidRPr="007A55C5">
        <w:rPr>
          <w:rFonts w:ascii="Verdana" w:hAnsi="Verdana"/>
          <w:bCs/>
          <w:color w:val="000000"/>
          <w:kern w:val="36"/>
          <w:sz w:val="22"/>
          <w:szCs w:val="22"/>
          <w:lang w:val="en"/>
        </w:rPr>
        <w:t xml:space="preserve"> the</w:t>
      </w:r>
      <w:r w:rsidRPr="007A55C5">
        <w:rPr>
          <w:rFonts w:ascii="Verdana" w:hAnsi="Verdana"/>
          <w:bCs/>
          <w:color w:val="000000"/>
          <w:kern w:val="36"/>
          <w:sz w:val="22"/>
          <w:szCs w:val="22"/>
          <w:lang w:val="en"/>
        </w:rPr>
        <w:t xml:space="preserve"> identified</w:t>
      </w:r>
      <w:r w:rsidR="00A12035" w:rsidRPr="007A55C5">
        <w:rPr>
          <w:rFonts w:ascii="Verdana" w:hAnsi="Verdana"/>
          <w:bCs/>
          <w:color w:val="000000"/>
          <w:kern w:val="36"/>
          <w:sz w:val="22"/>
          <w:szCs w:val="22"/>
          <w:lang w:val="en"/>
        </w:rPr>
        <w:t xml:space="preserve"> subj</w:t>
      </w:r>
      <w:r w:rsidRPr="007A55C5">
        <w:rPr>
          <w:rFonts w:ascii="Verdana" w:hAnsi="Verdana"/>
          <w:bCs/>
          <w:color w:val="000000"/>
          <w:kern w:val="36"/>
          <w:sz w:val="22"/>
          <w:szCs w:val="22"/>
          <w:lang w:val="en"/>
        </w:rPr>
        <w:t>ect matter(s) of the lobbying activities</w:t>
      </w:r>
      <w:r w:rsidR="00A12035" w:rsidRPr="007A55C5">
        <w:rPr>
          <w:rFonts w:ascii="Verdana" w:hAnsi="Verdana"/>
          <w:bCs/>
          <w:color w:val="000000"/>
          <w:kern w:val="36"/>
          <w:sz w:val="22"/>
          <w:szCs w:val="22"/>
          <w:lang w:val="en"/>
        </w:rPr>
        <w:t>:</w:t>
      </w:r>
    </w:p>
    <w:p w14:paraId="760CDDC7" w14:textId="77777777" w:rsidR="00A12035" w:rsidRPr="004323CE" w:rsidRDefault="00A12035" w:rsidP="00A12035">
      <w:pPr>
        <w:rPr>
          <w:rFonts w:ascii="Verdana" w:hAnsi="Verdana"/>
          <w:bCs/>
          <w:color w:val="000000"/>
          <w:kern w:val="36"/>
          <w:sz w:val="22"/>
          <w:szCs w:val="22"/>
        </w:rPr>
      </w:pPr>
    </w:p>
    <w:p w14:paraId="66A518CC" w14:textId="77777777" w:rsidR="00A12035" w:rsidRPr="007A55C5" w:rsidRDefault="00A12035" w:rsidP="00A12035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□ Legislative Proposal, Bill or Resolution</w:t>
      </w:r>
    </w:p>
    <w:p w14:paraId="66B52D8A" w14:textId="77777777" w:rsidR="00A12035" w:rsidRPr="007A55C5" w:rsidRDefault="00A12035" w:rsidP="00A12035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□ Regulation</w:t>
      </w:r>
    </w:p>
    <w:p w14:paraId="4FA0E265" w14:textId="77777777" w:rsidR="00A12035" w:rsidRPr="007A55C5" w:rsidRDefault="00A12035" w:rsidP="00A12035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□ Policies of Program</w:t>
      </w:r>
    </w:p>
    <w:p w14:paraId="6A1A1FAB" w14:textId="77777777" w:rsidR="00A12035" w:rsidRPr="007A55C5" w:rsidRDefault="00A12035" w:rsidP="00A12035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□ Grant, Contribution or Other Financial Benefits</w:t>
      </w:r>
    </w:p>
    <w:p w14:paraId="073DE14E" w14:textId="77777777" w:rsidR="000F24FE" w:rsidRPr="004323CE" w:rsidRDefault="006F78D5" w:rsidP="004323CE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Provide the t</w:t>
      </w:r>
      <w:r w:rsidR="00A12035" w:rsidRPr="007A55C5">
        <w:rPr>
          <w:rFonts w:ascii="Verdana" w:hAnsi="Verdana"/>
          <w:sz w:val="22"/>
          <w:szCs w:val="22"/>
        </w:rPr>
        <w:t xml:space="preserve">itle of the Legislative Proposal, Bill or Resolution; Regulation; Policy or Program; </w:t>
      </w:r>
      <w:r w:rsidR="00D01552" w:rsidRPr="007A55C5">
        <w:rPr>
          <w:rFonts w:ascii="Verdana" w:hAnsi="Verdana"/>
          <w:sz w:val="22"/>
          <w:szCs w:val="22"/>
        </w:rPr>
        <w:t xml:space="preserve">and/or </w:t>
      </w:r>
      <w:r w:rsidR="00A12035" w:rsidRPr="007A55C5">
        <w:rPr>
          <w:rFonts w:ascii="Verdana" w:hAnsi="Verdana"/>
          <w:sz w:val="22"/>
          <w:szCs w:val="22"/>
        </w:rPr>
        <w:t>Grant, Contribution or Other Financial Benefit, along with a description of the aspects that are the object of the lobbying activity:</w:t>
      </w:r>
      <w:r w:rsidR="00D51591">
        <w:rPr>
          <w:rFonts w:ascii="Verdana" w:hAnsi="Verdana"/>
          <w:sz w:val="22"/>
          <w:szCs w:val="22"/>
        </w:rPr>
        <w:br/>
      </w:r>
      <w:r w:rsidR="00D51591">
        <w:rPr>
          <w:rFonts w:ascii="Verdana" w:hAnsi="Verdana"/>
          <w:sz w:val="22"/>
          <w:szCs w:val="22"/>
        </w:rPr>
        <w:br/>
      </w:r>
      <w:r w:rsidR="00A12035" w:rsidRPr="007A55C5">
        <w:rPr>
          <w:rFonts w:ascii="Verdana" w:hAnsi="Verdana"/>
          <w:kern w:val="36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24FE" w:rsidRPr="00CD3006">
        <w:rPr>
          <w:rFonts w:ascii="Verdana" w:hAnsi="Verdana"/>
          <w:b/>
          <w:i/>
          <w:sz w:val="22"/>
          <w:szCs w:val="22"/>
        </w:rPr>
        <w:t xml:space="preserve">Note: </w:t>
      </w:r>
      <w:r w:rsidR="000F24FE" w:rsidRPr="00CD3006">
        <w:rPr>
          <w:rFonts w:ascii="Verdana" w:hAnsi="Verdana"/>
          <w:i/>
          <w:sz w:val="22"/>
          <w:szCs w:val="22"/>
        </w:rPr>
        <w:t>If insufficient space, attach a separate sheet with the additional information</w:t>
      </w:r>
      <w:r w:rsidR="00D51591">
        <w:rPr>
          <w:rFonts w:ascii="Verdana" w:hAnsi="Verdana"/>
          <w:i/>
          <w:sz w:val="22"/>
          <w:szCs w:val="22"/>
        </w:rPr>
        <w:t>.</w:t>
      </w:r>
    </w:p>
    <w:p w14:paraId="6BF91C50" w14:textId="77777777" w:rsidR="00A12035" w:rsidRPr="007A55C5" w:rsidRDefault="00D01552" w:rsidP="00A12035">
      <w:pPr>
        <w:rPr>
          <w:rFonts w:ascii="Verdana" w:hAnsi="Verdana"/>
          <w:bCs/>
          <w:color w:val="000000"/>
          <w:kern w:val="36"/>
          <w:sz w:val="22"/>
          <w:szCs w:val="22"/>
          <w:lang w:val="en"/>
        </w:rPr>
      </w:pPr>
      <w:r w:rsidRPr="007A55C5">
        <w:rPr>
          <w:rFonts w:ascii="Verdana" w:hAnsi="Verdana"/>
          <w:bCs/>
          <w:color w:val="000000"/>
          <w:kern w:val="36"/>
          <w:sz w:val="22"/>
          <w:szCs w:val="22"/>
          <w:lang w:val="en"/>
        </w:rPr>
        <w:t>2. Details regarding the identified subject matter(s) of the lobbying activities</w:t>
      </w:r>
      <w:r w:rsidR="00A12035" w:rsidRPr="007A55C5">
        <w:rPr>
          <w:rFonts w:ascii="Verdana" w:hAnsi="Verdana"/>
          <w:bCs/>
          <w:color w:val="000000"/>
          <w:kern w:val="36"/>
          <w:sz w:val="22"/>
          <w:szCs w:val="22"/>
          <w:lang w:val="en"/>
        </w:rPr>
        <w:t>:</w:t>
      </w:r>
    </w:p>
    <w:p w14:paraId="4EC024FE" w14:textId="77777777" w:rsidR="00A12035" w:rsidRPr="007A55C5" w:rsidRDefault="00A12035" w:rsidP="00A12035">
      <w:pPr>
        <w:rPr>
          <w:rFonts w:ascii="Verdana" w:hAnsi="Verdana"/>
          <w:bCs/>
          <w:color w:val="000000"/>
          <w:kern w:val="36"/>
          <w:sz w:val="22"/>
          <w:szCs w:val="22"/>
          <w:lang w:val="en"/>
        </w:rPr>
      </w:pPr>
    </w:p>
    <w:p w14:paraId="3C580EE6" w14:textId="77777777" w:rsidR="00A12035" w:rsidRPr="007A55C5" w:rsidRDefault="00A12035" w:rsidP="00A12035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□ Legislative Proposal, Bill or Resolution</w:t>
      </w:r>
    </w:p>
    <w:p w14:paraId="1940533E" w14:textId="77777777" w:rsidR="00A12035" w:rsidRPr="007A55C5" w:rsidRDefault="00A12035" w:rsidP="00A12035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□ Regulation</w:t>
      </w:r>
    </w:p>
    <w:p w14:paraId="53C62227" w14:textId="77777777" w:rsidR="00A12035" w:rsidRPr="007A55C5" w:rsidRDefault="00A12035" w:rsidP="00A12035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□ Policies of Program</w:t>
      </w:r>
    </w:p>
    <w:p w14:paraId="73190795" w14:textId="77777777" w:rsidR="00A12035" w:rsidRPr="007A55C5" w:rsidRDefault="00A12035" w:rsidP="00A12035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□ Grant, Contribution or Other Financial Benefits</w:t>
      </w:r>
    </w:p>
    <w:p w14:paraId="2244E208" w14:textId="77777777" w:rsidR="00A12035" w:rsidRPr="007A55C5" w:rsidRDefault="006F78D5" w:rsidP="00A12035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Provide the t</w:t>
      </w:r>
      <w:r w:rsidR="00A12035" w:rsidRPr="007A55C5">
        <w:rPr>
          <w:rFonts w:ascii="Verdana" w:hAnsi="Verdana"/>
          <w:sz w:val="22"/>
          <w:szCs w:val="22"/>
        </w:rPr>
        <w:t>itle of the Legislative Proposal, Bill or Resolution; Regulation; Policy or Program;</w:t>
      </w:r>
      <w:r w:rsidR="00D01552" w:rsidRPr="007A55C5">
        <w:rPr>
          <w:rFonts w:ascii="Verdana" w:hAnsi="Verdana"/>
          <w:sz w:val="22"/>
          <w:szCs w:val="22"/>
        </w:rPr>
        <w:t xml:space="preserve"> and/or</w:t>
      </w:r>
      <w:r w:rsidR="00A12035" w:rsidRPr="007A55C5">
        <w:rPr>
          <w:rFonts w:ascii="Verdana" w:hAnsi="Verdana"/>
          <w:sz w:val="22"/>
          <w:szCs w:val="22"/>
        </w:rPr>
        <w:t xml:space="preserve"> Grant, Contribution or Other Financial Benefit, along with a description of the aspects that are the object of the lobbying activity:</w:t>
      </w:r>
    </w:p>
    <w:p w14:paraId="47A00CF8" w14:textId="77777777" w:rsidR="00A12035" w:rsidRPr="007A55C5" w:rsidRDefault="00A12035" w:rsidP="00A12035">
      <w:pPr>
        <w:rPr>
          <w:rFonts w:ascii="Verdana" w:hAnsi="Verdana"/>
          <w:kern w:val="36"/>
          <w:sz w:val="22"/>
          <w:szCs w:val="22"/>
        </w:rPr>
      </w:pPr>
      <w:r w:rsidRPr="007A55C5">
        <w:rPr>
          <w:rFonts w:ascii="Verdana" w:hAnsi="Verdana"/>
          <w:kern w:val="36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55C5">
        <w:rPr>
          <w:rFonts w:ascii="Verdana" w:hAnsi="Verdana"/>
          <w:kern w:val="36"/>
          <w:sz w:val="22"/>
          <w:szCs w:val="22"/>
        </w:rPr>
        <w:t>___________________________</w:t>
      </w:r>
    </w:p>
    <w:p w14:paraId="621E6B8B" w14:textId="77777777" w:rsidR="00A12035" w:rsidRDefault="000F24FE" w:rsidP="00A12035">
      <w:pPr>
        <w:rPr>
          <w:rFonts w:ascii="Verdana" w:hAnsi="Verdana"/>
          <w:i/>
          <w:sz w:val="22"/>
          <w:szCs w:val="22"/>
        </w:rPr>
      </w:pPr>
      <w:r w:rsidRPr="00CD3006">
        <w:rPr>
          <w:rFonts w:ascii="Verdana" w:hAnsi="Verdana"/>
          <w:b/>
          <w:i/>
          <w:sz w:val="22"/>
          <w:szCs w:val="22"/>
        </w:rPr>
        <w:t xml:space="preserve">Note: </w:t>
      </w:r>
      <w:r w:rsidRPr="00CD3006">
        <w:rPr>
          <w:rFonts w:ascii="Verdana" w:hAnsi="Verdana"/>
          <w:i/>
          <w:sz w:val="22"/>
          <w:szCs w:val="22"/>
        </w:rPr>
        <w:t>If insufficient space, attach a separate sheet with the additional information.</w:t>
      </w:r>
    </w:p>
    <w:p w14:paraId="4F746F94" w14:textId="77777777" w:rsidR="000F24FE" w:rsidRPr="007A55C5" w:rsidRDefault="000F24FE" w:rsidP="00A12035">
      <w:pPr>
        <w:rPr>
          <w:rFonts w:ascii="Verdana" w:hAnsi="Verdana"/>
          <w:kern w:val="36"/>
          <w:sz w:val="22"/>
          <w:szCs w:val="22"/>
        </w:rPr>
      </w:pPr>
    </w:p>
    <w:p w14:paraId="40E962B2" w14:textId="77777777" w:rsidR="00A12035" w:rsidRPr="007A55C5" w:rsidRDefault="00D01552" w:rsidP="00A12035">
      <w:pPr>
        <w:rPr>
          <w:rFonts w:ascii="Verdana" w:hAnsi="Verdana"/>
          <w:bCs/>
          <w:color w:val="000000"/>
          <w:kern w:val="36"/>
          <w:sz w:val="22"/>
          <w:szCs w:val="22"/>
          <w:lang w:val="en"/>
        </w:rPr>
      </w:pPr>
      <w:r w:rsidRPr="007A55C5">
        <w:rPr>
          <w:rFonts w:ascii="Verdana" w:hAnsi="Verdana"/>
          <w:bCs/>
          <w:color w:val="000000"/>
          <w:kern w:val="36"/>
          <w:sz w:val="22"/>
          <w:szCs w:val="22"/>
          <w:lang w:val="en"/>
        </w:rPr>
        <w:t>3. Details regarding the identified subject matter(s) of the lobbying activities</w:t>
      </w:r>
      <w:r w:rsidR="00A12035" w:rsidRPr="007A55C5">
        <w:rPr>
          <w:rFonts w:ascii="Verdana" w:hAnsi="Verdana"/>
          <w:bCs/>
          <w:color w:val="000000"/>
          <w:kern w:val="36"/>
          <w:sz w:val="22"/>
          <w:szCs w:val="22"/>
          <w:lang w:val="en"/>
        </w:rPr>
        <w:t>:</w:t>
      </w:r>
    </w:p>
    <w:p w14:paraId="547C3003" w14:textId="77777777" w:rsidR="00A12035" w:rsidRPr="007A55C5" w:rsidRDefault="00A12035" w:rsidP="00A12035">
      <w:pPr>
        <w:rPr>
          <w:rFonts w:ascii="Verdana" w:hAnsi="Verdana"/>
          <w:bCs/>
          <w:color w:val="000000"/>
          <w:kern w:val="36"/>
          <w:sz w:val="22"/>
          <w:szCs w:val="22"/>
          <w:lang w:val="en"/>
        </w:rPr>
      </w:pPr>
    </w:p>
    <w:p w14:paraId="3B4ACBC4" w14:textId="77777777" w:rsidR="00A12035" w:rsidRPr="007A55C5" w:rsidRDefault="00A12035" w:rsidP="00A12035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□ Legislative Proposal, Bill or Resolution</w:t>
      </w:r>
    </w:p>
    <w:p w14:paraId="3F77EE87" w14:textId="77777777" w:rsidR="00A12035" w:rsidRPr="007A55C5" w:rsidRDefault="00A12035" w:rsidP="00A12035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□ Regulation</w:t>
      </w:r>
    </w:p>
    <w:p w14:paraId="77068017" w14:textId="77777777" w:rsidR="00A12035" w:rsidRPr="007A55C5" w:rsidRDefault="00A12035" w:rsidP="00A12035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□ Policies of Program</w:t>
      </w:r>
    </w:p>
    <w:p w14:paraId="4F6CE465" w14:textId="77777777" w:rsidR="00A12035" w:rsidRPr="007A55C5" w:rsidRDefault="00A12035" w:rsidP="00A12035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□ Grant, Contribution or Other Financial Benefits</w:t>
      </w:r>
    </w:p>
    <w:p w14:paraId="1F82E237" w14:textId="77777777" w:rsidR="00A12035" w:rsidRPr="007A55C5" w:rsidRDefault="006F78D5" w:rsidP="00A12035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Provide the t</w:t>
      </w:r>
      <w:r w:rsidR="00A12035" w:rsidRPr="007A55C5">
        <w:rPr>
          <w:rFonts w:ascii="Verdana" w:hAnsi="Verdana"/>
          <w:sz w:val="22"/>
          <w:szCs w:val="22"/>
        </w:rPr>
        <w:t>itle of the Legislative Proposal, Bill or Resolution; Regulation; Policy or Program;</w:t>
      </w:r>
      <w:r w:rsidR="00D01552" w:rsidRPr="007A55C5">
        <w:rPr>
          <w:rFonts w:ascii="Verdana" w:hAnsi="Verdana"/>
          <w:sz w:val="22"/>
          <w:szCs w:val="22"/>
        </w:rPr>
        <w:t xml:space="preserve"> and/or</w:t>
      </w:r>
      <w:r w:rsidR="00A12035" w:rsidRPr="007A55C5">
        <w:rPr>
          <w:rFonts w:ascii="Verdana" w:hAnsi="Verdana"/>
          <w:sz w:val="22"/>
          <w:szCs w:val="22"/>
        </w:rPr>
        <w:t xml:space="preserve"> Grant, Contribution or Other Financial Benefit, along with a description of the aspects that are the object of the lobbying activity:</w:t>
      </w:r>
    </w:p>
    <w:p w14:paraId="7B2D248E" w14:textId="77777777" w:rsidR="00A12035" w:rsidRDefault="00A12035" w:rsidP="00A12035">
      <w:pPr>
        <w:rPr>
          <w:rFonts w:ascii="Verdana" w:hAnsi="Verdana"/>
          <w:kern w:val="36"/>
          <w:sz w:val="22"/>
          <w:szCs w:val="22"/>
        </w:rPr>
      </w:pPr>
      <w:r w:rsidRPr="007A55C5">
        <w:rPr>
          <w:rFonts w:ascii="Verdana" w:hAnsi="Verdana"/>
          <w:kern w:val="36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55C5">
        <w:rPr>
          <w:rFonts w:ascii="Verdana" w:hAnsi="Verdana"/>
          <w:kern w:val="36"/>
          <w:sz w:val="22"/>
          <w:szCs w:val="22"/>
        </w:rPr>
        <w:t>___________________________</w:t>
      </w:r>
    </w:p>
    <w:p w14:paraId="0DE04DDB" w14:textId="77777777" w:rsidR="007A55C5" w:rsidRPr="007A55C5" w:rsidRDefault="000F24FE" w:rsidP="00A12035">
      <w:pPr>
        <w:rPr>
          <w:rFonts w:ascii="Verdana" w:hAnsi="Verdana"/>
          <w:kern w:val="36"/>
          <w:sz w:val="22"/>
          <w:szCs w:val="22"/>
        </w:rPr>
      </w:pPr>
      <w:r w:rsidRPr="00CD3006">
        <w:rPr>
          <w:rFonts w:ascii="Verdana" w:hAnsi="Verdana"/>
          <w:b/>
          <w:i/>
          <w:sz w:val="22"/>
          <w:szCs w:val="22"/>
        </w:rPr>
        <w:t xml:space="preserve">Note: </w:t>
      </w:r>
      <w:r w:rsidRPr="00CD3006">
        <w:rPr>
          <w:rFonts w:ascii="Verdana" w:hAnsi="Verdana"/>
          <w:i/>
          <w:sz w:val="22"/>
          <w:szCs w:val="22"/>
        </w:rPr>
        <w:t>If insufficient space, attach a separate sheet with the additional information.</w:t>
      </w:r>
    </w:p>
    <w:p w14:paraId="71177E2E" w14:textId="77777777" w:rsidR="00563A8F" w:rsidRDefault="00563A8F" w:rsidP="00563A8F">
      <w:pPr>
        <w:rPr>
          <w:rFonts w:ascii="Verdana" w:hAnsi="Verdana"/>
          <w:sz w:val="22"/>
          <w:szCs w:val="22"/>
        </w:rPr>
      </w:pPr>
    </w:p>
    <w:p w14:paraId="2D50B0AF" w14:textId="77777777" w:rsidR="000F24FE" w:rsidRPr="007A55C5" w:rsidRDefault="000F24FE" w:rsidP="00563A8F">
      <w:pPr>
        <w:rPr>
          <w:rFonts w:ascii="Verdana" w:hAnsi="Verdana"/>
          <w:sz w:val="22"/>
          <w:szCs w:val="22"/>
        </w:rPr>
      </w:pPr>
    </w:p>
    <w:p w14:paraId="0B96FABA" w14:textId="77777777" w:rsidR="00A12035" w:rsidRPr="007A55C5" w:rsidRDefault="00C74395" w:rsidP="00A12035">
      <w:pPr>
        <w:rPr>
          <w:rFonts w:ascii="Verdana" w:hAnsi="Verdana"/>
          <w:b/>
          <w:bCs/>
          <w:color w:val="000000"/>
          <w:kern w:val="36"/>
          <w:sz w:val="22"/>
          <w:szCs w:val="22"/>
          <w:lang w:val="en"/>
        </w:rPr>
      </w:pPr>
      <w:r w:rsidRPr="007A55C5">
        <w:rPr>
          <w:rFonts w:ascii="Verdana" w:hAnsi="Verdana"/>
          <w:b/>
          <w:bCs/>
          <w:color w:val="000000"/>
          <w:kern w:val="36"/>
          <w:sz w:val="22"/>
          <w:szCs w:val="22"/>
          <w:lang w:val="en"/>
        </w:rPr>
        <w:t>Step 5 of 5</w:t>
      </w:r>
      <w:r w:rsidR="00A12035" w:rsidRPr="007A55C5">
        <w:rPr>
          <w:rFonts w:ascii="Verdana" w:hAnsi="Verdana"/>
          <w:b/>
          <w:bCs/>
          <w:color w:val="000000"/>
          <w:kern w:val="36"/>
          <w:sz w:val="22"/>
          <w:szCs w:val="22"/>
          <w:lang w:val="en"/>
        </w:rPr>
        <w:t>: Information about Communication</w:t>
      </w:r>
    </w:p>
    <w:p w14:paraId="3A1D5A2F" w14:textId="77777777" w:rsidR="00A12035" w:rsidRPr="007A55C5" w:rsidRDefault="00A12035" w:rsidP="00A12035">
      <w:pPr>
        <w:rPr>
          <w:rFonts w:ascii="Verdana" w:hAnsi="Verdana"/>
          <w:b/>
          <w:bCs/>
          <w:color w:val="000000"/>
          <w:kern w:val="36"/>
          <w:sz w:val="22"/>
          <w:szCs w:val="22"/>
          <w:lang w:val="en"/>
        </w:rPr>
      </w:pPr>
    </w:p>
    <w:p w14:paraId="131981C9" w14:textId="465247C0" w:rsidR="00A76B85" w:rsidRPr="007A55C5" w:rsidRDefault="006F78D5" w:rsidP="00A76B85">
      <w:pPr>
        <w:rPr>
          <w:rFonts w:ascii="Verdana" w:hAnsi="Verdana"/>
          <w:color w:val="000000"/>
          <w:sz w:val="22"/>
          <w:szCs w:val="22"/>
          <w:lang w:val="en"/>
        </w:rPr>
      </w:pPr>
      <w:r>
        <w:rPr>
          <w:rFonts w:ascii="Verdana" w:hAnsi="Verdana"/>
          <w:color w:val="000000"/>
          <w:sz w:val="22"/>
          <w:szCs w:val="22"/>
          <w:lang w:val="en"/>
        </w:rPr>
        <w:t>Select the f</w:t>
      </w:r>
      <w:r w:rsidR="00A76B85" w:rsidRPr="007A55C5">
        <w:rPr>
          <w:rFonts w:ascii="Verdana" w:hAnsi="Verdana"/>
          <w:color w:val="000000"/>
          <w:sz w:val="22"/>
          <w:szCs w:val="22"/>
          <w:lang w:val="en"/>
        </w:rPr>
        <w:t>eder</w:t>
      </w:r>
      <w:r>
        <w:rPr>
          <w:rFonts w:ascii="Verdana" w:hAnsi="Verdana"/>
          <w:color w:val="000000"/>
          <w:sz w:val="22"/>
          <w:szCs w:val="22"/>
          <w:lang w:val="en"/>
        </w:rPr>
        <w:t>al g</w:t>
      </w:r>
      <w:r w:rsidR="00D01552" w:rsidRPr="007A55C5">
        <w:rPr>
          <w:rFonts w:ascii="Verdana" w:hAnsi="Verdana"/>
          <w:color w:val="000000"/>
          <w:sz w:val="22"/>
          <w:szCs w:val="22"/>
          <w:lang w:val="en"/>
        </w:rPr>
        <w:t xml:space="preserve">overnment </w:t>
      </w:r>
      <w:r w:rsidR="00AE4CFC">
        <w:rPr>
          <w:rFonts w:ascii="Verdana" w:hAnsi="Verdana"/>
          <w:color w:val="000000"/>
          <w:sz w:val="22"/>
          <w:szCs w:val="22"/>
          <w:lang w:val="en"/>
        </w:rPr>
        <w:t>i</w:t>
      </w:r>
      <w:r w:rsidR="00D01552" w:rsidRPr="007A55C5">
        <w:rPr>
          <w:rFonts w:ascii="Verdana" w:hAnsi="Verdana"/>
          <w:color w:val="000000"/>
          <w:sz w:val="22"/>
          <w:szCs w:val="22"/>
          <w:lang w:val="en"/>
        </w:rPr>
        <w:t>nstitution(s) lobbyists</w:t>
      </w:r>
      <w:r w:rsidR="00A76B85" w:rsidRPr="007A55C5">
        <w:rPr>
          <w:rFonts w:ascii="Verdana" w:hAnsi="Verdana"/>
          <w:color w:val="000000"/>
          <w:sz w:val="22"/>
          <w:szCs w:val="22"/>
          <w:lang w:val="en"/>
        </w:rPr>
        <w:t xml:space="preserve"> intend to or have already communicated with:</w:t>
      </w:r>
    </w:p>
    <w:p w14:paraId="5494C526" w14:textId="77777777" w:rsidR="00A76B85" w:rsidRPr="007A55C5" w:rsidRDefault="00A76B85" w:rsidP="00A76B85">
      <w:pPr>
        <w:rPr>
          <w:rFonts w:ascii="Verdana" w:hAnsi="Verdana"/>
          <w:color w:val="000000"/>
          <w:sz w:val="22"/>
          <w:szCs w:val="22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2"/>
      </w:tblGrid>
      <w:tr w:rsidR="00512757" w14:paraId="543A03C6" w14:textId="77777777" w:rsidTr="00092FA3">
        <w:tc>
          <w:tcPr>
            <w:tcW w:w="8862" w:type="dxa"/>
          </w:tcPr>
          <w:p w14:paraId="4C64DB33" w14:textId="740214B0" w:rsidR="00512757" w:rsidRPr="00A82F06" w:rsidRDefault="00512757" w:rsidP="00092FA3">
            <w:pPr>
              <w:rPr>
                <w:rFonts w:ascii="Verdana" w:hAnsi="Verdana"/>
                <w:color w:val="000000"/>
                <w:sz w:val="22"/>
                <w:szCs w:val="22"/>
                <w:lang w:val="en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 xml:space="preserve">Agriculture and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Agri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>-Food Canada (AAFC)</w:t>
            </w:r>
          </w:p>
        </w:tc>
      </w:tr>
      <w:tr w:rsidR="00512757" w14:paraId="7F347FAC" w14:textId="77777777" w:rsidTr="00092FA3">
        <w:tc>
          <w:tcPr>
            <w:tcW w:w="8862" w:type="dxa"/>
          </w:tcPr>
          <w:p w14:paraId="50AFB160" w14:textId="599B9B1E" w:rsidR="00512757" w:rsidRPr="00A82F06" w:rsidRDefault="00512757" w:rsidP="00092FA3">
            <w:pPr>
              <w:rPr>
                <w:rFonts w:ascii="Verdana" w:hAnsi="Verdana"/>
                <w:color w:val="000000"/>
                <w:sz w:val="22"/>
                <w:szCs w:val="22"/>
                <w:lang w:val="en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Atlantic Canada Opportunities Agency (ACOA)</w:t>
            </w:r>
          </w:p>
        </w:tc>
      </w:tr>
      <w:tr w:rsidR="00512757" w14:paraId="196E5B36" w14:textId="77777777" w:rsidTr="00092FA3">
        <w:tc>
          <w:tcPr>
            <w:tcW w:w="8862" w:type="dxa"/>
          </w:tcPr>
          <w:p w14:paraId="1C12D47C" w14:textId="692F80A5" w:rsidR="00512757" w:rsidRPr="00A82F06" w:rsidRDefault="00512757" w:rsidP="00092FA3">
            <w:pPr>
              <w:rPr>
                <w:rFonts w:ascii="Verdana" w:hAnsi="Verdana"/>
                <w:color w:val="000000"/>
                <w:sz w:val="22"/>
                <w:szCs w:val="22"/>
                <w:lang w:val="en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Atlantic Pilotage Authority (APA)</w:t>
            </w:r>
          </w:p>
        </w:tc>
      </w:tr>
      <w:tr w:rsidR="00512757" w14:paraId="5FD0A2A7" w14:textId="77777777" w:rsidTr="00092FA3">
        <w:tc>
          <w:tcPr>
            <w:tcW w:w="8862" w:type="dxa"/>
          </w:tcPr>
          <w:p w14:paraId="39ADE901" w14:textId="34A2437E" w:rsidR="00512757" w:rsidRPr="00A82F06" w:rsidRDefault="00512757" w:rsidP="00092FA3">
            <w:pPr>
              <w:rPr>
                <w:rFonts w:ascii="Verdana" w:hAnsi="Verdana"/>
                <w:color w:val="000000"/>
                <w:sz w:val="22"/>
                <w:szCs w:val="22"/>
                <w:lang w:val="en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Atomic Energy of Canada Limited (AECL)</w:t>
            </w:r>
          </w:p>
        </w:tc>
      </w:tr>
      <w:tr w:rsidR="00512757" w14:paraId="3B0F966C" w14:textId="77777777" w:rsidTr="00092FA3">
        <w:tc>
          <w:tcPr>
            <w:tcW w:w="8862" w:type="dxa"/>
          </w:tcPr>
          <w:p w14:paraId="61FCD1F5" w14:textId="44626434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Bank of Canada</w:t>
            </w:r>
          </w:p>
        </w:tc>
      </w:tr>
      <w:tr w:rsidR="00512757" w14:paraId="0B467F9C" w14:textId="77777777" w:rsidTr="00092FA3">
        <w:tc>
          <w:tcPr>
            <w:tcW w:w="8862" w:type="dxa"/>
          </w:tcPr>
          <w:p w14:paraId="600A6EB8" w14:textId="71FE1C26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 xml:space="preserve">□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Belledune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Port Authority</w:t>
            </w:r>
          </w:p>
        </w:tc>
      </w:tr>
      <w:tr w:rsidR="00512757" w14:paraId="78AFE512" w14:textId="77777777" w:rsidTr="00092FA3">
        <w:tc>
          <w:tcPr>
            <w:tcW w:w="8862" w:type="dxa"/>
          </w:tcPr>
          <w:p w14:paraId="2A9A3354" w14:textId="330CCB96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Business Development Bank of Canada (BDC)</w:t>
            </w:r>
          </w:p>
        </w:tc>
      </w:tr>
      <w:tr w:rsidR="00512757" w14:paraId="3A640500" w14:textId="77777777" w:rsidTr="00092FA3">
        <w:tc>
          <w:tcPr>
            <w:tcW w:w="8862" w:type="dxa"/>
          </w:tcPr>
          <w:p w14:paraId="0EF3CF4A" w14:textId="2EA83434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Canada Agricultural Review Tribunal (CART)</w:t>
            </w:r>
          </w:p>
        </w:tc>
      </w:tr>
      <w:tr w:rsidR="00512757" w14:paraId="441596F5" w14:textId="77777777" w:rsidTr="00092FA3">
        <w:tc>
          <w:tcPr>
            <w:tcW w:w="8862" w:type="dxa"/>
          </w:tcPr>
          <w:p w14:paraId="2A20B6E7" w14:textId="1B47C435" w:rsidR="00512757" w:rsidRPr="00A82F06" w:rsidRDefault="00512757" w:rsidP="00DD08A4">
            <w:pPr>
              <w:keepNext/>
              <w:keepLines/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Canada Border Services Agency (CBSA)</w:t>
            </w:r>
          </w:p>
        </w:tc>
      </w:tr>
      <w:tr w:rsidR="00512757" w14:paraId="247BFA72" w14:textId="77777777" w:rsidTr="00092FA3">
        <w:tc>
          <w:tcPr>
            <w:tcW w:w="8862" w:type="dxa"/>
          </w:tcPr>
          <w:p w14:paraId="0B4D0315" w14:textId="274955DF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Canada Council for the Arts</w:t>
            </w:r>
          </w:p>
        </w:tc>
      </w:tr>
      <w:tr w:rsidR="00512757" w14:paraId="188215FD" w14:textId="77777777" w:rsidTr="00092FA3">
        <w:tc>
          <w:tcPr>
            <w:tcW w:w="8862" w:type="dxa"/>
          </w:tcPr>
          <w:p w14:paraId="4343BBA2" w14:textId="3E2CE79A" w:rsidR="00512757" w:rsidRPr="00A82F06" w:rsidRDefault="00512757" w:rsidP="00092FA3">
            <w:pPr>
              <w:tabs>
                <w:tab w:val="left" w:pos="72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Canada Deposit Insurance Corporation (CDIC)</w:t>
            </w:r>
          </w:p>
        </w:tc>
      </w:tr>
      <w:tr w:rsidR="00512757" w14:paraId="72B24AA9" w14:textId="77777777" w:rsidTr="00092FA3">
        <w:tc>
          <w:tcPr>
            <w:tcW w:w="8862" w:type="dxa"/>
          </w:tcPr>
          <w:p w14:paraId="5192401C" w14:textId="1F4BF082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Canada Economic Development for Quebec Regions</w:t>
            </w:r>
          </w:p>
        </w:tc>
      </w:tr>
      <w:tr w:rsidR="00512757" w14:paraId="0A3A0033" w14:textId="77777777" w:rsidTr="00092FA3">
        <w:tc>
          <w:tcPr>
            <w:tcW w:w="8862" w:type="dxa"/>
          </w:tcPr>
          <w:p w14:paraId="3CE72317" w14:textId="74A91571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Canada Foundation for Innovation</w:t>
            </w:r>
          </w:p>
        </w:tc>
      </w:tr>
      <w:tr w:rsidR="00512757" w14:paraId="530A6D81" w14:textId="77777777" w:rsidTr="00092FA3">
        <w:tc>
          <w:tcPr>
            <w:tcW w:w="8862" w:type="dxa"/>
          </w:tcPr>
          <w:p w14:paraId="6E266C02" w14:textId="7BA22296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Canada Industrial Relations Board (CIRB)</w:t>
            </w:r>
          </w:p>
        </w:tc>
      </w:tr>
      <w:tr w:rsidR="00512757" w14:paraId="771B41A0" w14:textId="77777777" w:rsidTr="00092FA3">
        <w:tc>
          <w:tcPr>
            <w:tcW w:w="8862" w:type="dxa"/>
          </w:tcPr>
          <w:p w14:paraId="5217D38A" w14:textId="605C4D83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Canada Mortgage and Housing Corporation (CMHC)</w:t>
            </w:r>
          </w:p>
        </w:tc>
      </w:tr>
      <w:tr w:rsidR="00512757" w14:paraId="171E423B" w14:textId="77777777" w:rsidTr="00092FA3">
        <w:tc>
          <w:tcPr>
            <w:tcW w:w="8862" w:type="dxa"/>
          </w:tcPr>
          <w:p w14:paraId="6BB197ED" w14:textId="0C79E3BA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Canada Post Corporation</w:t>
            </w:r>
          </w:p>
        </w:tc>
      </w:tr>
      <w:tr w:rsidR="00512757" w14:paraId="61C69B9F" w14:textId="77777777" w:rsidTr="00092FA3">
        <w:tc>
          <w:tcPr>
            <w:tcW w:w="8862" w:type="dxa"/>
          </w:tcPr>
          <w:p w14:paraId="7EDF90E5" w14:textId="2310A9BC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Canada Revenue Agency (CRA)</w:t>
            </w:r>
          </w:p>
        </w:tc>
      </w:tr>
      <w:tr w:rsidR="00512757" w14:paraId="781DFC97" w14:textId="77777777" w:rsidTr="00092FA3">
        <w:tc>
          <w:tcPr>
            <w:tcW w:w="8862" w:type="dxa"/>
          </w:tcPr>
          <w:p w14:paraId="1B4D1B53" w14:textId="76394EA0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Canada School of Public Service (CSPS)</w:t>
            </w:r>
          </w:p>
        </w:tc>
      </w:tr>
      <w:tr w:rsidR="00512757" w14:paraId="372CEDD1" w14:textId="77777777" w:rsidTr="00092FA3">
        <w:tc>
          <w:tcPr>
            <w:tcW w:w="8862" w:type="dxa"/>
          </w:tcPr>
          <w:p w14:paraId="31702AF6" w14:textId="45727822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Canada Science and Technology Museums Corporation (CSTMC)</w:t>
            </w:r>
          </w:p>
        </w:tc>
      </w:tr>
      <w:tr w:rsidR="00512757" w14:paraId="59DC791B" w14:textId="77777777" w:rsidTr="00092FA3">
        <w:tc>
          <w:tcPr>
            <w:tcW w:w="8862" w:type="dxa"/>
          </w:tcPr>
          <w:p w14:paraId="51AC4B95" w14:textId="293D0B29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Canadian Air Transport Security Authority (CATSA)</w:t>
            </w:r>
          </w:p>
        </w:tc>
      </w:tr>
      <w:tr w:rsidR="00512757" w14:paraId="0DF035E2" w14:textId="77777777" w:rsidTr="00092FA3">
        <w:tc>
          <w:tcPr>
            <w:tcW w:w="8862" w:type="dxa"/>
          </w:tcPr>
          <w:p w14:paraId="7A1EE2D0" w14:textId="65D374E1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Canadian Broadcasting Corporation (CBC)</w:t>
            </w:r>
          </w:p>
        </w:tc>
      </w:tr>
      <w:tr w:rsidR="00512757" w14:paraId="39EC36D1" w14:textId="77777777" w:rsidTr="00092FA3">
        <w:tc>
          <w:tcPr>
            <w:tcW w:w="8862" w:type="dxa"/>
          </w:tcPr>
          <w:p w14:paraId="534FDD5E" w14:textId="00F2D84B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Canadian Centre for Occupational Health and Safety (CCOHS)</w:t>
            </w:r>
          </w:p>
        </w:tc>
      </w:tr>
      <w:tr w:rsidR="00512757" w14:paraId="2E2915B1" w14:textId="77777777" w:rsidTr="00092FA3">
        <w:tc>
          <w:tcPr>
            <w:tcW w:w="8862" w:type="dxa"/>
          </w:tcPr>
          <w:p w14:paraId="35FFB755" w14:textId="31E60423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Canadian Coast Guard (CCG)</w:t>
            </w:r>
          </w:p>
        </w:tc>
      </w:tr>
      <w:tr w:rsidR="00512757" w14:paraId="0B043A8D" w14:textId="77777777" w:rsidTr="00092FA3">
        <w:tc>
          <w:tcPr>
            <w:tcW w:w="8862" w:type="dxa"/>
          </w:tcPr>
          <w:p w14:paraId="7931EAA8" w14:textId="1B11326A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Canadian Commercial Corporation (CCC)</w:t>
            </w:r>
          </w:p>
        </w:tc>
      </w:tr>
      <w:tr w:rsidR="00512757" w14:paraId="0849647A" w14:textId="77777777" w:rsidTr="00092FA3">
        <w:tc>
          <w:tcPr>
            <w:tcW w:w="8862" w:type="dxa"/>
          </w:tcPr>
          <w:p w14:paraId="3C46EEF1" w14:textId="76B4CED5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Canadian Dairy Commission (CDC)</w:t>
            </w:r>
          </w:p>
        </w:tc>
      </w:tr>
      <w:tr w:rsidR="00512757" w14:paraId="5C1F0B66" w14:textId="77777777" w:rsidTr="00092FA3">
        <w:tc>
          <w:tcPr>
            <w:tcW w:w="8862" w:type="dxa"/>
          </w:tcPr>
          <w:p w14:paraId="02A05665" w14:textId="05291C7C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Canadian Environmental Assessment Agency (CEAA)</w:t>
            </w:r>
          </w:p>
        </w:tc>
      </w:tr>
      <w:tr w:rsidR="00512757" w14:paraId="1905D36F" w14:textId="77777777" w:rsidTr="00092FA3">
        <w:tc>
          <w:tcPr>
            <w:tcW w:w="8862" w:type="dxa"/>
          </w:tcPr>
          <w:p w14:paraId="2E05366E" w14:textId="67A7CD40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Canadian Food Inspection Agency (CFIA)</w:t>
            </w:r>
          </w:p>
        </w:tc>
      </w:tr>
      <w:tr w:rsidR="00512757" w14:paraId="309FA111" w14:textId="77777777" w:rsidTr="00092FA3">
        <w:tc>
          <w:tcPr>
            <w:tcW w:w="8862" w:type="dxa"/>
          </w:tcPr>
          <w:p w14:paraId="0F8D0904" w14:textId="03CAAFD8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Canadian Grain Commission (CGC)</w:t>
            </w:r>
          </w:p>
        </w:tc>
      </w:tr>
      <w:tr w:rsidR="00512757" w14:paraId="5BFC64A7" w14:textId="77777777" w:rsidTr="00092FA3">
        <w:tc>
          <w:tcPr>
            <w:tcW w:w="8862" w:type="dxa"/>
          </w:tcPr>
          <w:p w14:paraId="76F2CF02" w14:textId="594D0B02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Canadian Heritage (PCH)</w:t>
            </w:r>
          </w:p>
        </w:tc>
      </w:tr>
      <w:tr w:rsidR="00512757" w14:paraId="45FE0469" w14:textId="77777777" w:rsidTr="00092FA3">
        <w:tc>
          <w:tcPr>
            <w:tcW w:w="8862" w:type="dxa"/>
          </w:tcPr>
          <w:p w14:paraId="7CAE4E47" w14:textId="17241219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Canadian Human Rights Commission (CHRC)</w:t>
            </w:r>
          </w:p>
        </w:tc>
      </w:tr>
      <w:tr w:rsidR="00512757" w14:paraId="2C4B97E4" w14:textId="77777777" w:rsidTr="00092FA3">
        <w:tc>
          <w:tcPr>
            <w:tcW w:w="8862" w:type="dxa"/>
          </w:tcPr>
          <w:p w14:paraId="3CFC0B55" w14:textId="1F5860F2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Canadian Human Rights Tribunal (CHRT)</w:t>
            </w:r>
          </w:p>
        </w:tc>
      </w:tr>
      <w:tr w:rsidR="00512757" w14:paraId="34F7F12C" w14:textId="77777777" w:rsidTr="00092FA3">
        <w:tc>
          <w:tcPr>
            <w:tcW w:w="8862" w:type="dxa"/>
          </w:tcPr>
          <w:p w14:paraId="6B0EE1C3" w14:textId="3EEC454E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Canadian Institutes of Health Research (CIHR) </w:t>
            </w:r>
          </w:p>
        </w:tc>
      </w:tr>
      <w:tr w:rsidR="00512757" w14:paraId="467EF79E" w14:textId="77777777" w:rsidTr="00092FA3">
        <w:tc>
          <w:tcPr>
            <w:tcW w:w="8862" w:type="dxa"/>
          </w:tcPr>
          <w:p w14:paraId="26EBFE13" w14:textId="6AE10884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Canadian International Trade Tribunal (CITT)</w:t>
            </w:r>
          </w:p>
        </w:tc>
      </w:tr>
      <w:tr w:rsidR="00512757" w14:paraId="42CBEBB2" w14:textId="77777777" w:rsidTr="00092FA3">
        <w:tc>
          <w:tcPr>
            <w:tcW w:w="8862" w:type="dxa"/>
          </w:tcPr>
          <w:p w14:paraId="0FEE44A3" w14:textId="5537EED6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Canadian Museum of Civilization Corporation (CMCC)</w:t>
            </w:r>
          </w:p>
        </w:tc>
      </w:tr>
      <w:tr w:rsidR="00512757" w14:paraId="27653548" w14:textId="77777777" w:rsidTr="00092FA3">
        <w:tc>
          <w:tcPr>
            <w:tcW w:w="8862" w:type="dxa"/>
          </w:tcPr>
          <w:p w14:paraId="241DD446" w14:textId="6A0D8D46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Canadian Northern Economic Development Agency 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CanNor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512757" w14:paraId="24D2707C" w14:textId="77777777" w:rsidTr="00092FA3">
        <w:tc>
          <w:tcPr>
            <w:tcW w:w="8862" w:type="dxa"/>
          </w:tcPr>
          <w:p w14:paraId="70B9D94E" w14:textId="662F2B16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Canadian Nuclear Safety Commission (CNSC)</w:t>
            </w:r>
          </w:p>
        </w:tc>
      </w:tr>
      <w:tr w:rsidR="00512757" w14:paraId="74620CF2" w14:textId="77777777" w:rsidTr="00092FA3">
        <w:tc>
          <w:tcPr>
            <w:tcW w:w="8862" w:type="dxa"/>
          </w:tcPr>
          <w:p w14:paraId="38321525" w14:textId="78B48C85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Canadian Radio-television and Telecommunications Commission (CRTC)</w:t>
            </w:r>
          </w:p>
        </w:tc>
      </w:tr>
      <w:tr w:rsidR="00512757" w14:paraId="03A173C1" w14:textId="77777777" w:rsidTr="00092FA3">
        <w:tc>
          <w:tcPr>
            <w:tcW w:w="8862" w:type="dxa"/>
          </w:tcPr>
          <w:p w14:paraId="70979E51" w14:textId="5FD972DB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Canadian Security Intelligence Service (CSIS)</w:t>
            </w:r>
          </w:p>
        </w:tc>
      </w:tr>
      <w:tr w:rsidR="00512757" w14:paraId="7E169114" w14:textId="77777777" w:rsidTr="00092FA3">
        <w:tc>
          <w:tcPr>
            <w:tcW w:w="8862" w:type="dxa"/>
          </w:tcPr>
          <w:p w14:paraId="63E25CFF" w14:textId="1D63BFED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Canadian Space Agency (CSA)</w:t>
            </w:r>
          </w:p>
        </w:tc>
      </w:tr>
      <w:tr w:rsidR="00512757" w14:paraId="260C1AAC" w14:textId="77777777" w:rsidTr="00092FA3">
        <w:tc>
          <w:tcPr>
            <w:tcW w:w="8862" w:type="dxa"/>
          </w:tcPr>
          <w:p w14:paraId="42C8A26D" w14:textId="5B86B230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Canadian Tourism Commission (CTC)</w:t>
            </w:r>
          </w:p>
        </w:tc>
      </w:tr>
      <w:tr w:rsidR="00512757" w14:paraId="6612C8A9" w14:textId="77777777" w:rsidTr="00092FA3">
        <w:tc>
          <w:tcPr>
            <w:tcW w:w="8862" w:type="dxa"/>
          </w:tcPr>
          <w:p w14:paraId="3968019D" w14:textId="0694DD53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Canadian Transportation Agency (CTA)</w:t>
            </w:r>
          </w:p>
        </w:tc>
      </w:tr>
      <w:tr w:rsidR="00512757" w14:paraId="62759201" w14:textId="77777777" w:rsidTr="00092FA3">
        <w:tc>
          <w:tcPr>
            <w:tcW w:w="8862" w:type="dxa"/>
          </w:tcPr>
          <w:p w14:paraId="79A8F96C" w14:textId="21AEA33E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Canadian Wheat Board (CWB)</w:t>
            </w:r>
          </w:p>
        </w:tc>
      </w:tr>
      <w:tr w:rsidR="00512757" w14:paraId="66827794" w14:textId="77777777" w:rsidTr="00092FA3">
        <w:tc>
          <w:tcPr>
            <w:tcW w:w="8862" w:type="dxa"/>
          </w:tcPr>
          <w:p w14:paraId="536F0E3F" w14:textId="361011B2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Communications Security Establishment Canada (CSEC)</w:t>
            </w:r>
          </w:p>
        </w:tc>
      </w:tr>
      <w:tr w:rsidR="00512757" w14:paraId="4245F991" w14:textId="77777777" w:rsidTr="00092FA3">
        <w:tc>
          <w:tcPr>
            <w:tcW w:w="8862" w:type="dxa"/>
          </w:tcPr>
          <w:p w14:paraId="363249CC" w14:textId="5237284E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Competition Bureau</w:t>
            </w:r>
          </w:p>
        </w:tc>
      </w:tr>
      <w:tr w:rsidR="00512757" w14:paraId="0F90B419" w14:textId="77777777" w:rsidTr="00092FA3">
        <w:tc>
          <w:tcPr>
            <w:tcW w:w="8862" w:type="dxa"/>
          </w:tcPr>
          <w:p w14:paraId="1183FD14" w14:textId="369AAB26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Competition Tribunal (CT)</w:t>
            </w:r>
          </w:p>
        </w:tc>
      </w:tr>
      <w:tr w:rsidR="00512757" w14:paraId="39808985" w14:textId="77777777" w:rsidTr="00092FA3">
        <w:tc>
          <w:tcPr>
            <w:tcW w:w="8862" w:type="dxa"/>
          </w:tcPr>
          <w:p w14:paraId="3D59CFAA" w14:textId="5419C5CC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Copyright Board of Canada</w:t>
            </w:r>
          </w:p>
        </w:tc>
      </w:tr>
      <w:tr w:rsidR="00512757" w14:paraId="14FE51BE" w14:textId="77777777" w:rsidTr="00092FA3">
        <w:tc>
          <w:tcPr>
            <w:tcW w:w="8862" w:type="dxa"/>
          </w:tcPr>
          <w:p w14:paraId="13288837" w14:textId="75F5E2E7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Correctional Service of Canada (CSC)</w:t>
            </w:r>
          </w:p>
        </w:tc>
      </w:tr>
      <w:tr w:rsidR="00512757" w14:paraId="428A9000" w14:textId="77777777" w:rsidTr="00092FA3">
        <w:tc>
          <w:tcPr>
            <w:tcW w:w="8862" w:type="dxa"/>
          </w:tcPr>
          <w:p w14:paraId="7B929C7E" w14:textId="4F951C33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Defence Construction Canada (DCC)</w:t>
            </w:r>
          </w:p>
        </w:tc>
      </w:tr>
      <w:tr w:rsidR="00512757" w14:paraId="5062C336" w14:textId="77777777" w:rsidTr="00092FA3">
        <w:tc>
          <w:tcPr>
            <w:tcW w:w="8862" w:type="dxa"/>
          </w:tcPr>
          <w:p w14:paraId="58C31E00" w14:textId="72BD6148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Elections Canada</w:t>
            </w:r>
          </w:p>
        </w:tc>
      </w:tr>
      <w:tr w:rsidR="00512757" w14:paraId="11C884C4" w14:textId="77777777" w:rsidTr="00092FA3">
        <w:tc>
          <w:tcPr>
            <w:tcW w:w="8862" w:type="dxa"/>
          </w:tcPr>
          <w:p w14:paraId="77E7C6F4" w14:textId="4073ACE5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Employment and Social Development Canada (ESDC)</w:t>
            </w:r>
          </w:p>
        </w:tc>
      </w:tr>
      <w:tr w:rsidR="00512757" w14:paraId="34C849D5" w14:textId="77777777" w:rsidTr="00092FA3">
        <w:tc>
          <w:tcPr>
            <w:tcW w:w="8862" w:type="dxa"/>
          </w:tcPr>
          <w:p w14:paraId="549A0BEC" w14:textId="4EF95FBE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Environment and Climate Change Canada (Environment Canada)</w:t>
            </w:r>
          </w:p>
        </w:tc>
      </w:tr>
      <w:tr w:rsidR="00512757" w14:paraId="62AF3B31" w14:textId="77777777" w:rsidTr="00092FA3">
        <w:tc>
          <w:tcPr>
            <w:tcW w:w="8862" w:type="dxa"/>
          </w:tcPr>
          <w:p w14:paraId="02C535D7" w14:textId="1BAF956A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Export Development Canada (EDC)</w:t>
            </w:r>
          </w:p>
        </w:tc>
      </w:tr>
      <w:tr w:rsidR="00512757" w14:paraId="51164E8B" w14:textId="77777777" w:rsidTr="00092FA3">
        <w:tc>
          <w:tcPr>
            <w:tcW w:w="8862" w:type="dxa"/>
          </w:tcPr>
          <w:p w14:paraId="777EA895" w14:textId="3C2DCC1B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Farm Credit Canada (FCC)</w:t>
            </w:r>
          </w:p>
        </w:tc>
      </w:tr>
      <w:tr w:rsidR="00512757" w14:paraId="4C5F909A" w14:textId="77777777" w:rsidTr="00092FA3">
        <w:tc>
          <w:tcPr>
            <w:tcW w:w="8862" w:type="dxa"/>
          </w:tcPr>
          <w:p w14:paraId="5FD0126C" w14:textId="364DE9AD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Farm Products Council of Canada (FPCC)</w:t>
            </w:r>
          </w:p>
        </w:tc>
      </w:tr>
      <w:tr w:rsidR="00512757" w14:paraId="3F8D6766" w14:textId="77777777" w:rsidTr="00092FA3">
        <w:tc>
          <w:tcPr>
            <w:tcW w:w="8862" w:type="dxa"/>
          </w:tcPr>
          <w:p w14:paraId="093B35D8" w14:textId="366DCC28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Federal Economic Development Agency for Southern Ontario (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FedDev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</w:tr>
      <w:tr w:rsidR="00512757" w14:paraId="47AC4308" w14:textId="77777777" w:rsidTr="00092FA3">
        <w:tc>
          <w:tcPr>
            <w:tcW w:w="8862" w:type="dxa"/>
          </w:tcPr>
          <w:p w14:paraId="2EC49C48" w14:textId="3C141AD9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Finance Canada (FIN)</w:t>
            </w:r>
          </w:p>
        </w:tc>
      </w:tr>
      <w:tr w:rsidR="00512757" w14:paraId="77DA1000" w14:textId="77777777" w:rsidTr="00092FA3">
        <w:tc>
          <w:tcPr>
            <w:tcW w:w="8862" w:type="dxa"/>
          </w:tcPr>
          <w:p w14:paraId="369471AF" w14:textId="20A13BDF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Financial Consumer Agency of Canada (FCAC)</w:t>
            </w:r>
          </w:p>
        </w:tc>
      </w:tr>
      <w:tr w:rsidR="00512757" w14:paraId="64DFAC1E" w14:textId="77777777" w:rsidTr="00092FA3">
        <w:tc>
          <w:tcPr>
            <w:tcW w:w="8862" w:type="dxa"/>
          </w:tcPr>
          <w:p w14:paraId="03A4D082" w14:textId="03FB723A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Financial Transactions and Reports Analysis Centre of Canada (FINTRAC)</w:t>
            </w:r>
          </w:p>
        </w:tc>
      </w:tr>
      <w:tr w:rsidR="00512757" w14:paraId="31619752" w14:textId="77777777" w:rsidTr="00092FA3">
        <w:tc>
          <w:tcPr>
            <w:tcW w:w="8862" w:type="dxa"/>
          </w:tcPr>
          <w:p w14:paraId="73DAF122" w14:textId="6FD44859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Fisheries and Oceans Canada (DFO)</w:t>
            </w:r>
          </w:p>
        </w:tc>
      </w:tr>
      <w:tr w:rsidR="00512757" w14:paraId="256BA803" w14:textId="77777777" w:rsidTr="00092FA3">
        <w:tc>
          <w:tcPr>
            <w:tcW w:w="8862" w:type="dxa"/>
          </w:tcPr>
          <w:p w14:paraId="07F6E2E9" w14:textId="1A458B36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Global Affairs Canada (Foreign Affairs, Trade and Development Canada)</w:t>
            </w:r>
          </w:p>
        </w:tc>
      </w:tr>
      <w:tr w:rsidR="00512757" w14:paraId="1B5511B9" w14:textId="77777777" w:rsidTr="00092FA3">
        <w:tc>
          <w:tcPr>
            <w:tcW w:w="8862" w:type="dxa"/>
          </w:tcPr>
          <w:p w14:paraId="2E194ABD" w14:textId="395D39D3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Great Lakes Pilotage Authority</w:t>
            </w:r>
          </w:p>
        </w:tc>
      </w:tr>
      <w:tr w:rsidR="00512757" w14:paraId="6EA538AB" w14:textId="77777777" w:rsidTr="00092FA3">
        <w:tc>
          <w:tcPr>
            <w:tcW w:w="8862" w:type="dxa"/>
          </w:tcPr>
          <w:p w14:paraId="2995B09D" w14:textId="784CCD38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Halifax Port Authority</w:t>
            </w:r>
          </w:p>
        </w:tc>
      </w:tr>
      <w:tr w:rsidR="00512757" w14:paraId="569ED223" w14:textId="77777777" w:rsidTr="00092FA3">
        <w:tc>
          <w:tcPr>
            <w:tcW w:w="8862" w:type="dxa"/>
          </w:tcPr>
          <w:p w14:paraId="537BFCD1" w14:textId="3748ADEC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Hamilton Port Authority</w:t>
            </w:r>
          </w:p>
        </w:tc>
      </w:tr>
      <w:tr w:rsidR="00512757" w14:paraId="162C2348" w14:textId="77777777" w:rsidTr="00092FA3">
        <w:tc>
          <w:tcPr>
            <w:tcW w:w="8862" w:type="dxa"/>
          </w:tcPr>
          <w:p w14:paraId="25F07E5B" w14:textId="42F3731B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Health Canada (HC)</w:t>
            </w:r>
          </w:p>
        </w:tc>
      </w:tr>
      <w:tr w:rsidR="00512757" w14:paraId="0B80539A" w14:textId="77777777" w:rsidTr="00092FA3">
        <w:tc>
          <w:tcPr>
            <w:tcW w:w="8862" w:type="dxa"/>
          </w:tcPr>
          <w:p w14:paraId="365239CE" w14:textId="0BC37472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House of Commons</w:t>
            </w:r>
          </w:p>
        </w:tc>
      </w:tr>
      <w:tr w:rsidR="00512757" w14:paraId="7BFE70C0" w14:textId="77777777" w:rsidTr="00092FA3">
        <w:tc>
          <w:tcPr>
            <w:tcW w:w="8862" w:type="dxa"/>
          </w:tcPr>
          <w:p w14:paraId="55140486" w14:textId="77DBA0B3" w:rsidR="00512757" w:rsidRPr="00A82F06" w:rsidRDefault="00512757" w:rsidP="00092FA3">
            <w:pPr>
              <w:rPr>
                <w:rFonts w:ascii="Verdana" w:hAnsi="Verdana"/>
                <w:color w:val="000000"/>
                <w:sz w:val="22"/>
                <w:szCs w:val="22"/>
                <w:lang w:val="en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Immigration and Refugee Board (IRB)</w:t>
            </w:r>
          </w:p>
        </w:tc>
      </w:tr>
      <w:tr w:rsidR="00512757" w14:paraId="71C9AF86" w14:textId="77777777" w:rsidTr="00092FA3">
        <w:tc>
          <w:tcPr>
            <w:tcW w:w="8862" w:type="dxa"/>
          </w:tcPr>
          <w:p w14:paraId="6B38816A" w14:textId="03B7A171" w:rsidR="00512757" w:rsidRPr="00A82F06" w:rsidRDefault="00512757" w:rsidP="00092FA3">
            <w:pPr>
              <w:rPr>
                <w:rFonts w:ascii="Verdana" w:hAnsi="Verdana"/>
                <w:color w:val="000000"/>
                <w:sz w:val="22"/>
                <w:szCs w:val="22"/>
                <w:lang w:val="en"/>
              </w:rPr>
            </w:pPr>
            <w:r>
              <w:rPr>
                <w:rFonts w:ascii="Verdana" w:hAnsi="Verdana"/>
                <w:sz w:val="22"/>
                <w:szCs w:val="22"/>
              </w:rPr>
              <w:t>□ Immigration, Refugees and Citizenship Canada (Citizenship and Immigration Canada)</w:t>
            </w:r>
          </w:p>
        </w:tc>
      </w:tr>
      <w:tr w:rsidR="00512757" w14:paraId="2B28F856" w14:textId="77777777" w:rsidTr="00092FA3">
        <w:tc>
          <w:tcPr>
            <w:tcW w:w="8862" w:type="dxa"/>
          </w:tcPr>
          <w:p w14:paraId="615F96CC" w14:textId="768B34C1" w:rsidR="00512757" w:rsidRPr="00A82F06" w:rsidRDefault="00512757" w:rsidP="00092FA3">
            <w:pPr>
              <w:rPr>
                <w:rFonts w:ascii="Verdana" w:hAnsi="Verdana"/>
                <w:color w:val="000000"/>
                <w:sz w:val="22"/>
                <w:szCs w:val="22"/>
                <w:lang w:val="en"/>
              </w:rPr>
            </w:pPr>
            <w:r>
              <w:rPr>
                <w:rFonts w:ascii="Verdana" w:hAnsi="Verdana"/>
                <w:sz w:val="22"/>
                <w:szCs w:val="22"/>
              </w:rPr>
              <w:t>□ Indigenous and Northern Affairs Canada (Aboriginal Affairs and Northern Development Canada)</w:t>
            </w:r>
          </w:p>
        </w:tc>
      </w:tr>
      <w:tr w:rsidR="00512757" w14:paraId="6DC90EAC" w14:textId="77777777" w:rsidTr="00092FA3">
        <w:tc>
          <w:tcPr>
            <w:tcW w:w="8862" w:type="dxa"/>
          </w:tcPr>
          <w:p w14:paraId="5DCBC81E" w14:textId="58111954" w:rsidR="00512757" w:rsidRPr="00A82F06" w:rsidRDefault="00512757" w:rsidP="00092FA3">
            <w:pPr>
              <w:rPr>
                <w:rFonts w:ascii="Verdana" w:hAnsi="Verdana"/>
                <w:color w:val="000000"/>
                <w:sz w:val="22"/>
                <w:szCs w:val="22"/>
                <w:lang w:val="en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Infrastructure Canada</w:t>
            </w:r>
          </w:p>
        </w:tc>
      </w:tr>
      <w:tr w:rsidR="00512757" w14:paraId="4B5D99EE" w14:textId="77777777" w:rsidTr="00092FA3">
        <w:tc>
          <w:tcPr>
            <w:tcW w:w="8862" w:type="dxa"/>
          </w:tcPr>
          <w:p w14:paraId="5544CC47" w14:textId="271317A3" w:rsidR="00512757" w:rsidRPr="00A82F06" w:rsidRDefault="00512757" w:rsidP="00092FA3">
            <w:pPr>
              <w:rPr>
                <w:rFonts w:ascii="Verdana" w:hAnsi="Verdana"/>
                <w:color w:val="000000"/>
                <w:sz w:val="22"/>
                <w:szCs w:val="22"/>
                <w:lang w:val="en"/>
              </w:rPr>
            </w:pPr>
            <w:r>
              <w:rPr>
                <w:rFonts w:ascii="Verdana" w:hAnsi="Verdana"/>
                <w:sz w:val="22"/>
                <w:szCs w:val="22"/>
              </w:rPr>
              <w:t>□ Innovation, Science and Economic Development Canada (Industry Canada)</w:t>
            </w:r>
          </w:p>
        </w:tc>
      </w:tr>
      <w:tr w:rsidR="00512757" w14:paraId="1FB66EA2" w14:textId="77777777" w:rsidTr="00092FA3">
        <w:tc>
          <w:tcPr>
            <w:tcW w:w="8862" w:type="dxa"/>
          </w:tcPr>
          <w:p w14:paraId="60E72D01" w14:textId="6AF7147A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International Development Research Centre (IDRC)</w:t>
            </w:r>
          </w:p>
        </w:tc>
      </w:tr>
      <w:tr w:rsidR="00512757" w14:paraId="2052476F" w14:textId="77777777" w:rsidTr="00092FA3">
        <w:tc>
          <w:tcPr>
            <w:tcW w:w="8862" w:type="dxa"/>
          </w:tcPr>
          <w:p w14:paraId="34BF0C94" w14:textId="69CBBB0D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International Joint Commission (IJC)</w:t>
            </w:r>
          </w:p>
        </w:tc>
      </w:tr>
      <w:tr w:rsidR="00512757" w14:paraId="6A47A9AE" w14:textId="77777777" w:rsidTr="00092FA3">
        <w:tc>
          <w:tcPr>
            <w:tcW w:w="8862" w:type="dxa"/>
          </w:tcPr>
          <w:p w14:paraId="0F8B339C" w14:textId="23B7D37E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Justice Canada (JC)</w:t>
            </w:r>
          </w:p>
        </w:tc>
      </w:tr>
      <w:tr w:rsidR="00512757" w14:paraId="364EAA80" w14:textId="77777777" w:rsidTr="00092FA3">
        <w:tc>
          <w:tcPr>
            <w:tcW w:w="8862" w:type="dxa"/>
          </w:tcPr>
          <w:p w14:paraId="5A457963" w14:textId="55BD89EE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Laurentian Pilotage Authority</w:t>
            </w:r>
          </w:p>
        </w:tc>
      </w:tr>
      <w:tr w:rsidR="00512757" w14:paraId="41D9784E" w14:textId="77777777" w:rsidTr="00092FA3">
        <w:tc>
          <w:tcPr>
            <w:tcW w:w="8862" w:type="dxa"/>
          </w:tcPr>
          <w:p w14:paraId="02EFBAAF" w14:textId="25740A16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Library and Archives Canada (LAC)</w:t>
            </w:r>
          </w:p>
        </w:tc>
      </w:tr>
      <w:tr w:rsidR="00512757" w14:paraId="6357C3EC" w14:textId="77777777" w:rsidTr="00092FA3">
        <w:tc>
          <w:tcPr>
            <w:tcW w:w="8862" w:type="dxa"/>
          </w:tcPr>
          <w:p w14:paraId="4EE93309" w14:textId="5E0BF34D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Marine Atlantic Inc.</w:t>
            </w:r>
          </w:p>
        </w:tc>
      </w:tr>
      <w:tr w:rsidR="00512757" w14:paraId="6F088888" w14:textId="77777777" w:rsidTr="00092FA3">
        <w:tc>
          <w:tcPr>
            <w:tcW w:w="8862" w:type="dxa"/>
          </w:tcPr>
          <w:p w14:paraId="390424E7" w14:textId="0A7128FE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Montreal Port Authority</w:t>
            </w:r>
          </w:p>
        </w:tc>
      </w:tr>
      <w:tr w:rsidR="00512757" w14:paraId="5CA2B8F8" w14:textId="77777777" w:rsidTr="00092FA3">
        <w:tc>
          <w:tcPr>
            <w:tcW w:w="8862" w:type="dxa"/>
          </w:tcPr>
          <w:p w14:paraId="356AC8B6" w14:textId="1DDDF48A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NAFTA Secretariat</w:t>
            </w:r>
          </w:p>
        </w:tc>
      </w:tr>
      <w:tr w:rsidR="00512757" w14:paraId="110BB31C" w14:textId="77777777" w:rsidTr="00092FA3">
        <w:tc>
          <w:tcPr>
            <w:tcW w:w="8862" w:type="dxa"/>
          </w:tcPr>
          <w:p w14:paraId="699EED8A" w14:textId="4BECCB79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Nanaimo Port Authority</w:t>
            </w:r>
          </w:p>
        </w:tc>
      </w:tr>
      <w:tr w:rsidR="00512757" w14:paraId="0324DEEC" w14:textId="77777777" w:rsidTr="00092FA3">
        <w:tc>
          <w:tcPr>
            <w:tcW w:w="8862" w:type="dxa"/>
          </w:tcPr>
          <w:p w14:paraId="08E2E2D6" w14:textId="75D18F3D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National Capital Commission (NCC)</w:t>
            </w:r>
          </w:p>
        </w:tc>
      </w:tr>
      <w:tr w:rsidR="00512757" w14:paraId="70428048" w14:textId="77777777" w:rsidTr="00092FA3">
        <w:tc>
          <w:tcPr>
            <w:tcW w:w="8862" w:type="dxa"/>
          </w:tcPr>
          <w:p w14:paraId="3888B989" w14:textId="24779E16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National Defence (DND)</w:t>
            </w:r>
          </w:p>
        </w:tc>
      </w:tr>
      <w:tr w:rsidR="00512757" w14:paraId="332D2E50" w14:textId="77777777" w:rsidTr="00092FA3">
        <w:tc>
          <w:tcPr>
            <w:tcW w:w="8862" w:type="dxa"/>
          </w:tcPr>
          <w:p w14:paraId="42402DE3" w14:textId="25FCFFE0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National Energy Board (NEB)</w:t>
            </w:r>
          </w:p>
        </w:tc>
      </w:tr>
      <w:tr w:rsidR="00512757" w14:paraId="7E59EC3C" w14:textId="77777777" w:rsidTr="00092FA3">
        <w:tc>
          <w:tcPr>
            <w:tcW w:w="8862" w:type="dxa"/>
          </w:tcPr>
          <w:p w14:paraId="67568C86" w14:textId="3A429698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National Film Board (NFB)</w:t>
            </w:r>
          </w:p>
        </w:tc>
      </w:tr>
      <w:tr w:rsidR="00512757" w14:paraId="5ED9E319" w14:textId="77777777" w:rsidTr="00092FA3">
        <w:tc>
          <w:tcPr>
            <w:tcW w:w="8862" w:type="dxa"/>
          </w:tcPr>
          <w:p w14:paraId="5AC8A7CA" w14:textId="12484FFC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National Research Council (NRC)</w:t>
            </w:r>
          </w:p>
        </w:tc>
      </w:tr>
      <w:tr w:rsidR="00512757" w14:paraId="19F8BC55" w14:textId="77777777" w:rsidTr="00092FA3">
        <w:tc>
          <w:tcPr>
            <w:tcW w:w="8862" w:type="dxa"/>
          </w:tcPr>
          <w:p w14:paraId="67EA1371" w14:textId="2B509562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Natural Resources Canada (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NRCan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</w:tr>
      <w:tr w:rsidR="00512757" w14:paraId="04B6A4BE" w14:textId="77777777" w:rsidTr="00092FA3">
        <w:tc>
          <w:tcPr>
            <w:tcW w:w="8862" w:type="dxa"/>
          </w:tcPr>
          <w:p w14:paraId="765DBA07" w14:textId="33FA16E6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Natural Sciences and Engineering Research Council (NSERC)</w:t>
            </w:r>
          </w:p>
        </w:tc>
      </w:tr>
      <w:tr w:rsidR="00512757" w14:paraId="7DEF2AF5" w14:textId="77777777" w:rsidTr="00092FA3">
        <w:tc>
          <w:tcPr>
            <w:tcW w:w="8862" w:type="dxa"/>
          </w:tcPr>
          <w:p w14:paraId="6DDACCC9" w14:textId="5B75F82D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Office of the Auditor General of Canada (OAG)</w:t>
            </w:r>
          </w:p>
        </w:tc>
      </w:tr>
      <w:tr w:rsidR="00512757" w14:paraId="283A5F6E" w14:textId="77777777" w:rsidTr="00092FA3">
        <w:tc>
          <w:tcPr>
            <w:tcW w:w="8862" w:type="dxa"/>
          </w:tcPr>
          <w:p w14:paraId="5B500771" w14:textId="4934F637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Office of the Commissioner of Lobbying (OCL)</w:t>
            </w:r>
          </w:p>
        </w:tc>
      </w:tr>
      <w:tr w:rsidR="00512757" w14:paraId="5D07720D" w14:textId="77777777" w:rsidTr="00092FA3">
        <w:tc>
          <w:tcPr>
            <w:tcW w:w="8862" w:type="dxa"/>
          </w:tcPr>
          <w:p w14:paraId="626BCF95" w14:textId="2EF4A7AC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Office of the Commissioner of Official Languages (OCOL)</w:t>
            </w:r>
          </w:p>
        </w:tc>
      </w:tr>
      <w:tr w:rsidR="00512757" w14:paraId="3AF516AA" w14:textId="77777777" w:rsidTr="00092FA3">
        <w:tc>
          <w:tcPr>
            <w:tcW w:w="8862" w:type="dxa"/>
          </w:tcPr>
          <w:p w14:paraId="01AF3E49" w14:textId="49520BB0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Office of the Conflict of Interest and Ethics Commissioner (CIEC)</w:t>
            </w:r>
          </w:p>
        </w:tc>
      </w:tr>
      <w:tr w:rsidR="00512757" w14:paraId="4D9E284D" w14:textId="77777777" w:rsidTr="00092FA3">
        <w:tc>
          <w:tcPr>
            <w:tcW w:w="8862" w:type="dxa"/>
          </w:tcPr>
          <w:p w14:paraId="67734EAD" w14:textId="237B3B31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Office of the Information Commissioner of Canada</w:t>
            </w:r>
          </w:p>
        </w:tc>
      </w:tr>
      <w:tr w:rsidR="00512757" w14:paraId="1E19201E" w14:textId="77777777" w:rsidTr="00092FA3">
        <w:tc>
          <w:tcPr>
            <w:tcW w:w="8862" w:type="dxa"/>
          </w:tcPr>
          <w:p w14:paraId="477CE990" w14:textId="484BB0B4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Office of the Privacy Commissioner of Canada (OPC)</w:t>
            </w:r>
          </w:p>
        </w:tc>
      </w:tr>
      <w:tr w:rsidR="00512757" w14:paraId="0D56F095" w14:textId="77777777" w:rsidTr="00092FA3">
        <w:tc>
          <w:tcPr>
            <w:tcW w:w="8862" w:type="dxa"/>
          </w:tcPr>
          <w:p w14:paraId="44F1DA77" w14:textId="56B53AAC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Office of the Procurement Ombudsman (OPO)</w:t>
            </w:r>
          </w:p>
        </w:tc>
      </w:tr>
      <w:tr w:rsidR="00512757" w14:paraId="64932D5F" w14:textId="77777777" w:rsidTr="00092FA3">
        <w:tc>
          <w:tcPr>
            <w:tcW w:w="8862" w:type="dxa"/>
          </w:tcPr>
          <w:p w14:paraId="5B584670" w14:textId="5CBB4C44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Office of the Public Sector Integrity Commissioner (PSIC)</w:t>
            </w:r>
          </w:p>
        </w:tc>
      </w:tr>
      <w:tr w:rsidR="00512757" w14:paraId="301E71C7" w14:textId="77777777" w:rsidTr="00092FA3">
        <w:tc>
          <w:tcPr>
            <w:tcW w:w="8862" w:type="dxa"/>
          </w:tcPr>
          <w:p w14:paraId="7D408AEC" w14:textId="2C9F0C29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Office of the Superintendent of Financial Institutions Canada (OSFI)</w:t>
            </w:r>
          </w:p>
        </w:tc>
      </w:tr>
      <w:tr w:rsidR="00512757" w14:paraId="5C4F02F9" w14:textId="77777777" w:rsidTr="00092FA3">
        <w:tc>
          <w:tcPr>
            <w:tcW w:w="8862" w:type="dxa"/>
          </w:tcPr>
          <w:p w14:paraId="1AFFA44E" w14:textId="2BA50E4A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Oshawa Port Authority</w:t>
            </w:r>
          </w:p>
        </w:tc>
      </w:tr>
      <w:tr w:rsidR="00512757" w14:paraId="3FF550E5" w14:textId="77777777" w:rsidTr="00092FA3">
        <w:tc>
          <w:tcPr>
            <w:tcW w:w="8862" w:type="dxa"/>
          </w:tcPr>
          <w:p w14:paraId="5E3204F7" w14:textId="1012D3C8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Pacific Pilotage Authority Canada</w:t>
            </w:r>
          </w:p>
        </w:tc>
      </w:tr>
      <w:tr w:rsidR="00512757" w14:paraId="001EA97F" w14:textId="77777777" w:rsidTr="00092FA3">
        <w:tc>
          <w:tcPr>
            <w:tcW w:w="8862" w:type="dxa"/>
          </w:tcPr>
          <w:p w14:paraId="412D40E0" w14:textId="4291BB0A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Parks Canada</w:t>
            </w:r>
          </w:p>
        </w:tc>
      </w:tr>
      <w:tr w:rsidR="00512757" w14:paraId="7B061292" w14:textId="77777777" w:rsidTr="00092FA3">
        <w:tc>
          <w:tcPr>
            <w:tcW w:w="8862" w:type="dxa"/>
          </w:tcPr>
          <w:p w14:paraId="335911A1" w14:textId="6F73ADBB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Parole Board of Canada</w:t>
            </w:r>
          </w:p>
        </w:tc>
      </w:tr>
      <w:tr w:rsidR="00512757" w14:paraId="2455C55C" w14:textId="77777777" w:rsidTr="00092FA3">
        <w:tc>
          <w:tcPr>
            <w:tcW w:w="8862" w:type="dxa"/>
          </w:tcPr>
          <w:p w14:paraId="33036566" w14:textId="0B9151A8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Patented Medicine Prices Review Board (PMPRB)</w:t>
            </w:r>
          </w:p>
        </w:tc>
      </w:tr>
      <w:tr w:rsidR="00512757" w14:paraId="3A26BDE3" w14:textId="77777777" w:rsidTr="00092FA3">
        <w:tc>
          <w:tcPr>
            <w:tcW w:w="8862" w:type="dxa"/>
          </w:tcPr>
          <w:p w14:paraId="098122F5" w14:textId="621CBC03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Pension Appeals Board (PAB)</w:t>
            </w:r>
          </w:p>
        </w:tc>
      </w:tr>
      <w:tr w:rsidR="00512757" w14:paraId="33E43A12" w14:textId="77777777" w:rsidTr="00092FA3">
        <w:tc>
          <w:tcPr>
            <w:tcW w:w="8862" w:type="dxa"/>
          </w:tcPr>
          <w:p w14:paraId="7B4F7FBC" w14:textId="6DB6BC77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Port Alberni Port Authority</w:t>
            </w:r>
          </w:p>
        </w:tc>
      </w:tr>
      <w:tr w:rsidR="00512757" w14:paraId="40A10B84" w14:textId="77777777" w:rsidTr="00092FA3">
        <w:tc>
          <w:tcPr>
            <w:tcW w:w="8862" w:type="dxa"/>
          </w:tcPr>
          <w:p w14:paraId="5594983C" w14:textId="565A7D5B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PPP Canada Inc.</w:t>
            </w:r>
          </w:p>
        </w:tc>
      </w:tr>
      <w:tr w:rsidR="00512757" w14:paraId="25516ADF" w14:textId="77777777" w:rsidTr="00092FA3">
        <w:tc>
          <w:tcPr>
            <w:tcW w:w="8862" w:type="dxa"/>
          </w:tcPr>
          <w:p w14:paraId="7D4398FF" w14:textId="3F972538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Prime Minister’s Office (PMO)</w:t>
            </w:r>
          </w:p>
        </w:tc>
      </w:tr>
      <w:tr w:rsidR="00512757" w14:paraId="526E627A" w14:textId="77777777" w:rsidTr="00092FA3">
        <w:tc>
          <w:tcPr>
            <w:tcW w:w="8862" w:type="dxa"/>
          </w:tcPr>
          <w:p w14:paraId="3F7DA6A2" w14:textId="38ABC7DC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Prince Rupert Port Authority</w:t>
            </w:r>
          </w:p>
        </w:tc>
      </w:tr>
      <w:tr w:rsidR="00512757" w14:paraId="6A7BB6AB" w14:textId="77777777" w:rsidTr="00092FA3">
        <w:tc>
          <w:tcPr>
            <w:tcW w:w="8862" w:type="dxa"/>
          </w:tcPr>
          <w:p w14:paraId="6FC4C30D" w14:textId="0E607BE4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Privy Council Office (PCO)</w:t>
            </w:r>
          </w:p>
        </w:tc>
      </w:tr>
      <w:tr w:rsidR="00512757" w14:paraId="693CC30E" w14:textId="77777777" w:rsidTr="00092FA3">
        <w:tc>
          <w:tcPr>
            <w:tcW w:w="8862" w:type="dxa"/>
          </w:tcPr>
          <w:p w14:paraId="271B9C02" w14:textId="39D398CF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Public Health Agency of Canada (PHAC)</w:t>
            </w:r>
          </w:p>
        </w:tc>
      </w:tr>
      <w:tr w:rsidR="00512757" w14:paraId="224A4E5B" w14:textId="77777777" w:rsidTr="00092FA3">
        <w:tc>
          <w:tcPr>
            <w:tcW w:w="8862" w:type="dxa"/>
          </w:tcPr>
          <w:p w14:paraId="5B13D11E" w14:textId="04614193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Public Prosecution Service of Canada (PPSC)</w:t>
            </w:r>
          </w:p>
        </w:tc>
      </w:tr>
      <w:tr w:rsidR="00512757" w14:paraId="5A4668B1" w14:textId="77777777" w:rsidTr="00092FA3">
        <w:tc>
          <w:tcPr>
            <w:tcW w:w="8862" w:type="dxa"/>
          </w:tcPr>
          <w:p w14:paraId="17ACC676" w14:textId="5B2B7FA0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Public Safety Canada (PS)</w:t>
            </w:r>
          </w:p>
        </w:tc>
      </w:tr>
      <w:tr w:rsidR="00512757" w14:paraId="4967086F" w14:textId="77777777" w:rsidTr="00092FA3">
        <w:tc>
          <w:tcPr>
            <w:tcW w:w="8862" w:type="dxa"/>
          </w:tcPr>
          <w:p w14:paraId="5A2B479C" w14:textId="61E2527F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Public Service Commission of Canada (PSC)</w:t>
            </w:r>
          </w:p>
        </w:tc>
      </w:tr>
      <w:tr w:rsidR="00512757" w14:paraId="7F40B976" w14:textId="77777777" w:rsidTr="00092FA3">
        <w:tc>
          <w:tcPr>
            <w:tcW w:w="8862" w:type="dxa"/>
          </w:tcPr>
          <w:p w14:paraId="10BB5F39" w14:textId="51C537D8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Public Service Labour Relations Board (PSLRB)</w:t>
            </w:r>
          </w:p>
        </w:tc>
      </w:tr>
      <w:tr w:rsidR="00512757" w14:paraId="3D08531D" w14:textId="77777777" w:rsidTr="00092FA3">
        <w:tc>
          <w:tcPr>
            <w:tcW w:w="8862" w:type="dxa"/>
          </w:tcPr>
          <w:p w14:paraId="7117E710" w14:textId="073AD005" w:rsidR="00512757" w:rsidRPr="00A82F06" w:rsidRDefault="00512757" w:rsidP="00DD08A4">
            <w:pPr>
              <w:keepNext/>
              <w:keepLines/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Public Service Staffing Tribunal (PSST)</w:t>
            </w:r>
          </w:p>
        </w:tc>
      </w:tr>
      <w:tr w:rsidR="00512757" w14:paraId="7ADE91D2" w14:textId="77777777" w:rsidTr="00092FA3">
        <w:tc>
          <w:tcPr>
            <w:tcW w:w="8862" w:type="dxa"/>
          </w:tcPr>
          <w:p w14:paraId="03695495" w14:textId="39CF6321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Public Services and Procurement Canada (Public Works and Government Services Canada)</w:t>
            </w:r>
          </w:p>
        </w:tc>
      </w:tr>
      <w:tr w:rsidR="00512757" w14:paraId="0C1AED94" w14:textId="77777777" w:rsidTr="00092FA3">
        <w:tc>
          <w:tcPr>
            <w:tcW w:w="8862" w:type="dxa"/>
          </w:tcPr>
          <w:p w14:paraId="478D203F" w14:textId="723B0A7A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Public-Private Partnerships Canada</w:t>
            </w:r>
          </w:p>
        </w:tc>
      </w:tr>
      <w:tr w:rsidR="00512757" w14:paraId="577BE2C2" w14:textId="77777777" w:rsidTr="00092FA3">
        <w:tc>
          <w:tcPr>
            <w:tcW w:w="8862" w:type="dxa"/>
          </w:tcPr>
          <w:p w14:paraId="0018EE55" w14:textId="55F3B38C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Quebec Port Authority</w:t>
            </w:r>
          </w:p>
        </w:tc>
      </w:tr>
      <w:tr w:rsidR="00512757" w14:paraId="76DECC35" w14:textId="77777777" w:rsidTr="00092FA3">
        <w:tc>
          <w:tcPr>
            <w:tcW w:w="8862" w:type="dxa"/>
          </w:tcPr>
          <w:p w14:paraId="46B708F0" w14:textId="72C0F8AB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Royal Canadian Mounted Police (RCMP)</w:t>
            </w:r>
          </w:p>
        </w:tc>
      </w:tr>
      <w:tr w:rsidR="00512757" w14:paraId="0EF0E262" w14:textId="77777777" w:rsidTr="00092FA3">
        <w:tc>
          <w:tcPr>
            <w:tcW w:w="8862" w:type="dxa"/>
          </w:tcPr>
          <w:p w14:paraId="5C4CF21B" w14:textId="49D2E403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Saguenay Port Authority</w:t>
            </w:r>
          </w:p>
        </w:tc>
      </w:tr>
      <w:tr w:rsidR="00512757" w14:paraId="35D28CE0" w14:textId="77777777" w:rsidTr="00092FA3">
        <w:tc>
          <w:tcPr>
            <w:tcW w:w="8862" w:type="dxa"/>
          </w:tcPr>
          <w:p w14:paraId="4A2984A5" w14:textId="2FA30033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Saint John Port Authority</w:t>
            </w:r>
          </w:p>
        </w:tc>
      </w:tr>
      <w:tr w:rsidR="00512757" w14:paraId="074BF179" w14:textId="77777777" w:rsidTr="00092FA3">
        <w:tc>
          <w:tcPr>
            <w:tcW w:w="8862" w:type="dxa"/>
          </w:tcPr>
          <w:p w14:paraId="69734C88" w14:textId="38FF7C0C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Senate of Canada</w:t>
            </w:r>
          </w:p>
        </w:tc>
      </w:tr>
      <w:tr w:rsidR="00512757" w14:paraId="258FD613" w14:textId="77777777" w:rsidTr="00092FA3">
        <w:tc>
          <w:tcPr>
            <w:tcW w:w="8862" w:type="dxa"/>
          </w:tcPr>
          <w:p w14:paraId="077B704C" w14:textId="7E0FAD21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Sept-Iles Port Authority</w:t>
            </w:r>
          </w:p>
        </w:tc>
      </w:tr>
      <w:tr w:rsidR="00512757" w14:paraId="181FD548" w14:textId="77777777" w:rsidTr="00092FA3">
        <w:tc>
          <w:tcPr>
            <w:tcW w:w="8862" w:type="dxa"/>
          </w:tcPr>
          <w:p w14:paraId="1A144ECD" w14:textId="39003A65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Service Canada</w:t>
            </w:r>
          </w:p>
        </w:tc>
      </w:tr>
      <w:tr w:rsidR="00512757" w14:paraId="4F37F375" w14:textId="77777777" w:rsidTr="00092FA3">
        <w:tc>
          <w:tcPr>
            <w:tcW w:w="8862" w:type="dxa"/>
          </w:tcPr>
          <w:p w14:paraId="1845F796" w14:textId="4DAAA977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Shared Services Canada</w:t>
            </w:r>
          </w:p>
        </w:tc>
      </w:tr>
      <w:tr w:rsidR="00512757" w14:paraId="47437849" w14:textId="77777777" w:rsidTr="00092FA3">
        <w:tc>
          <w:tcPr>
            <w:tcW w:w="8862" w:type="dxa"/>
          </w:tcPr>
          <w:p w14:paraId="3083B1A9" w14:textId="15BBD3A7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Social Sciences and Humanities Research Council (SSHRC)</w:t>
            </w:r>
          </w:p>
        </w:tc>
      </w:tr>
      <w:tr w:rsidR="00512757" w14:paraId="46AB10D3" w14:textId="77777777" w:rsidTr="00092FA3">
        <w:tc>
          <w:tcPr>
            <w:tcW w:w="8862" w:type="dxa"/>
          </w:tcPr>
          <w:p w14:paraId="026A64D6" w14:textId="391B8031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Solicitor General Canada (SGC)</w:t>
            </w:r>
          </w:p>
        </w:tc>
      </w:tr>
      <w:tr w:rsidR="00512757" w14:paraId="4DC37517" w14:textId="77777777" w:rsidTr="00092FA3">
        <w:tc>
          <w:tcPr>
            <w:tcW w:w="8862" w:type="dxa"/>
          </w:tcPr>
          <w:p w14:paraId="2BB15981" w14:textId="150F4FCC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St. John’s Port Authority</w:t>
            </w:r>
          </w:p>
        </w:tc>
      </w:tr>
      <w:tr w:rsidR="00512757" w14:paraId="043C3087" w14:textId="77777777" w:rsidTr="00092FA3">
        <w:tc>
          <w:tcPr>
            <w:tcW w:w="8862" w:type="dxa"/>
          </w:tcPr>
          <w:p w14:paraId="5E6FDB48" w14:textId="2D26A787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Standards Council of Canada (SCC)</w:t>
            </w:r>
          </w:p>
        </w:tc>
      </w:tr>
      <w:tr w:rsidR="00512757" w14:paraId="6AEC33B2" w14:textId="77777777" w:rsidTr="00092FA3">
        <w:tc>
          <w:tcPr>
            <w:tcW w:w="8862" w:type="dxa"/>
          </w:tcPr>
          <w:p w14:paraId="141E5694" w14:textId="738D2141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Statistics Canada</w:t>
            </w:r>
          </w:p>
        </w:tc>
      </w:tr>
      <w:tr w:rsidR="00512757" w14:paraId="3AA2C6C8" w14:textId="77777777" w:rsidTr="00092FA3">
        <w:tc>
          <w:tcPr>
            <w:tcW w:w="8862" w:type="dxa"/>
          </w:tcPr>
          <w:p w14:paraId="02881BE5" w14:textId="5CC57461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Status of Women Canada (SWC)</w:t>
            </w:r>
          </w:p>
        </w:tc>
      </w:tr>
      <w:tr w:rsidR="00512757" w14:paraId="4237EEF2" w14:textId="77777777" w:rsidTr="00092FA3">
        <w:tc>
          <w:tcPr>
            <w:tcW w:w="8862" w:type="dxa"/>
          </w:tcPr>
          <w:p w14:paraId="11B0AF0B" w14:textId="2EEDB59A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Telefilm Canada</w:t>
            </w:r>
          </w:p>
        </w:tc>
      </w:tr>
      <w:tr w:rsidR="00512757" w14:paraId="1FAD3346" w14:textId="77777777" w:rsidTr="00092FA3">
        <w:tc>
          <w:tcPr>
            <w:tcW w:w="8862" w:type="dxa"/>
          </w:tcPr>
          <w:p w14:paraId="76D68B5C" w14:textId="2D14D8EE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Thunder Bay Port Authority</w:t>
            </w:r>
          </w:p>
        </w:tc>
      </w:tr>
      <w:tr w:rsidR="00512757" w14:paraId="2E7CCFA9" w14:textId="77777777" w:rsidTr="00092FA3">
        <w:tc>
          <w:tcPr>
            <w:tcW w:w="8862" w:type="dxa"/>
          </w:tcPr>
          <w:p w14:paraId="5294B8A7" w14:textId="1B2F60CF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Toronto Port Authority</w:t>
            </w:r>
          </w:p>
        </w:tc>
      </w:tr>
      <w:tr w:rsidR="00512757" w14:paraId="37F53529" w14:textId="77777777" w:rsidTr="00092FA3">
        <w:tc>
          <w:tcPr>
            <w:tcW w:w="8862" w:type="dxa"/>
          </w:tcPr>
          <w:p w14:paraId="05375CF1" w14:textId="6C1CD77B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Transport Canada (TC)</w:t>
            </w:r>
          </w:p>
        </w:tc>
      </w:tr>
      <w:tr w:rsidR="00512757" w14:paraId="43C733DA" w14:textId="77777777" w:rsidTr="00092FA3">
        <w:tc>
          <w:tcPr>
            <w:tcW w:w="8862" w:type="dxa"/>
          </w:tcPr>
          <w:p w14:paraId="550534CB" w14:textId="31BE8FB8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Transportation Safety Board of Canada (TSB)</w:t>
            </w:r>
          </w:p>
        </w:tc>
      </w:tr>
      <w:tr w:rsidR="00512757" w14:paraId="0F809CAC" w14:textId="77777777" w:rsidTr="00092FA3">
        <w:tc>
          <w:tcPr>
            <w:tcW w:w="8862" w:type="dxa"/>
          </w:tcPr>
          <w:p w14:paraId="4C1CFF72" w14:textId="66D07C99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□ </w:t>
            </w:r>
            <w:r>
              <w:rPr>
                <w:rFonts w:ascii="Verdana" w:hAnsi="Verdana" w:cs="Arial"/>
                <w:sz w:val="22"/>
                <w:szCs w:val="22"/>
              </w:rPr>
              <w:t>Treasury Board Of Canada Secretariat (TBS)</w:t>
            </w:r>
          </w:p>
        </w:tc>
      </w:tr>
      <w:tr w:rsidR="00512757" w14:paraId="317BDDB6" w14:textId="77777777" w:rsidTr="00092FA3">
        <w:tc>
          <w:tcPr>
            <w:tcW w:w="8862" w:type="dxa"/>
          </w:tcPr>
          <w:p w14:paraId="5407274F" w14:textId="7524EB61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Trois-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Rivieres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Port Authority</w:t>
            </w:r>
          </w:p>
        </w:tc>
      </w:tr>
      <w:tr w:rsidR="00512757" w:rsidRPr="00512757" w14:paraId="1D18CD0F" w14:textId="77777777" w:rsidTr="00092FA3">
        <w:tc>
          <w:tcPr>
            <w:tcW w:w="8862" w:type="dxa"/>
          </w:tcPr>
          <w:p w14:paraId="77F56B0D" w14:textId="194C5BAF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  <w:lang w:val="fr-CA"/>
              </w:rPr>
            </w:pPr>
            <w:r>
              <w:rPr>
                <w:rFonts w:ascii="Verdana" w:hAnsi="Verdana"/>
                <w:sz w:val="22"/>
                <w:szCs w:val="22"/>
                <w:lang w:val="fr-CA"/>
              </w:rPr>
              <w:t>□ Vancouver</w:t>
            </w:r>
            <w:bookmarkStart w:id="0" w:name="_GoBack"/>
            <w:bookmarkEnd w:id="0"/>
            <w:r>
              <w:rPr>
                <w:rFonts w:ascii="Verdana" w:hAnsi="Verdana"/>
                <w:sz w:val="22"/>
                <w:szCs w:val="22"/>
                <w:lang w:val="fr-CA"/>
              </w:rPr>
              <w:t xml:space="preserve"> Fraser Port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fr-CA"/>
              </w:rPr>
              <w:t>Authority</w:t>
            </w:r>
            <w:proofErr w:type="spellEnd"/>
            <w:r>
              <w:rPr>
                <w:rFonts w:ascii="Verdana" w:hAnsi="Verdana"/>
                <w:sz w:val="22"/>
                <w:szCs w:val="22"/>
                <w:lang w:val="fr-CA"/>
              </w:rPr>
              <w:t xml:space="preserve"> (Port Metro Vancouver)</w:t>
            </w:r>
          </w:p>
        </w:tc>
      </w:tr>
      <w:tr w:rsidR="00512757" w14:paraId="423F7610" w14:textId="77777777" w:rsidTr="00092FA3">
        <w:tc>
          <w:tcPr>
            <w:tcW w:w="8862" w:type="dxa"/>
          </w:tcPr>
          <w:p w14:paraId="5B7F6B2D" w14:textId="5FABBA18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Veterans Affairs Canada (VAC)</w:t>
            </w:r>
          </w:p>
        </w:tc>
      </w:tr>
      <w:tr w:rsidR="00512757" w14:paraId="1B575D34" w14:textId="77777777" w:rsidTr="00092FA3">
        <w:tc>
          <w:tcPr>
            <w:tcW w:w="8862" w:type="dxa"/>
          </w:tcPr>
          <w:p w14:paraId="17A1200D" w14:textId="0D70D0A6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VIA Rail Canada</w:t>
            </w:r>
          </w:p>
        </w:tc>
      </w:tr>
      <w:tr w:rsidR="00512757" w14:paraId="59AC4E59" w14:textId="77777777" w:rsidTr="00092FA3">
        <w:tc>
          <w:tcPr>
            <w:tcW w:w="8862" w:type="dxa"/>
          </w:tcPr>
          <w:p w14:paraId="019F5C80" w14:textId="15C03F0F" w:rsidR="00512757" w:rsidRPr="00A82F06" w:rsidRDefault="00512757" w:rsidP="00092F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Western Economic Diversification Canada (WD)</w:t>
            </w:r>
          </w:p>
        </w:tc>
      </w:tr>
      <w:tr w:rsidR="00512757" w14:paraId="2A957515" w14:textId="77777777" w:rsidTr="00092FA3">
        <w:tc>
          <w:tcPr>
            <w:tcW w:w="8862" w:type="dxa"/>
          </w:tcPr>
          <w:p w14:paraId="4246A0D9" w14:textId="2DFE343E" w:rsidR="00512757" w:rsidRPr="00A82F06" w:rsidRDefault="00512757" w:rsidP="00DD08A4">
            <w:pPr>
              <w:keepNext/>
              <w:keepLines/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□ Windsor Port Authority</w:t>
            </w:r>
          </w:p>
        </w:tc>
      </w:tr>
    </w:tbl>
    <w:p w14:paraId="749B0AD2" w14:textId="77777777" w:rsidR="00D51591" w:rsidRPr="00D51591" w:rsidRDefault="00D51591" w:rsidP="00DD08A4">
      <w:pPr>
        <w:keepNext/>
        <w:keepLines/>
        <w:widowControl w:val="0"/>
        <w:rPr>
          <w:rFonts w:ascii="Verdana" w:hAnsi="Verdana"/>
          <w:i/>
          <w:kern w:val="36"/>
          <w:sz w:val="22"/>
          <w:szCs w:val="22"/>
        </w:rPr>
      </w:pPr>
      <w:r w:rsidRPr="00D7168F">
        <w:rPr>
          <w:rFonts w:ascii="Verdana" w:hAnsi="Verdana"/>
          <w:b/>
          <w:i/>
          <w:kern w:val="36"/>
          <w:sz w:val="22"/>
          <w:szCs w:val="22"/>
        </w:rPr>
        <w:t>Note:</w:t>
      </w:r>
      <w:r w:rsidRPr="00D7168F">
        <w:rPr>
          <w:rFonts w:ascii="Verdana" w:hAnsi="Verdana"/>
          <w:i/>
          <w:kern w:val="36"/>
          <w:sz w:val="22"/>
          <w:szCs w:val="22"/>
        </w:rPr>
        <w:t xml:space="preserve"> If </w:t>
      </w:r>
      <w:r>
        <w:rPr>
          <w:rFonts w:ascii="Verdana" w:hAnsi="Verdana"/>
          <w:i/>
          <w:kern w:val="36"/>
          <w:sz w:val="22"/>
          <w:szCs w:val="22"/>
        </w:rPr>
        <w:t xml:space="preserve">a </w:t>
      </w:r>
      <w:r w:rsidRPr="00D7168F">
        <w:rPr>
          <w:rFonts w:ascii="Verdana" w:hAnsi="Verdana"/>
          <w:i/>
          <w:kern w:val="36"/>
          <w:sz w:val="22"/>
          <w:szCs w:val="22"/>
        </w:rPr>
        <w:t>government institution</w:t>
      </w:r>
      <w:r>
        <w:rPr>
          <w:rFonts w:ascii="Verdana" w:hAnsi="Verdana"/>
          <w:i/>
          <w:kern w:val="36"/>
          <w:sz w:val="22"/>
          <w:szCs w:val="22"/>
        </w:rPr>
        <w:t xml:space="preserve"> is missing from</w:t>
      </w:r>
      <w:r w:rsidRPr="00D7168F">
        <w:rPr>
          <w:rFonts w:ascii="Verdana" w:hAnsi="Verdana"/>
          <w:i/>
          <w:kern w:val="36"/>
          <w:sz w:val="22"/>
          <w:szCs w:val="22"/>
        </w:rPr>
        <w:t xml:space="preserve"> this</w:t>
      </w:r>
      <w:r>
        <w:rPr>
          <w:rFonts w:ascii="Verdana" w:hAnsi="Verdana"/>
          <w:i/>
          <w:kern w:val="36"/>
          <w:sz w:val="22"/>
          <w:szCs w:val="22"/>
        </w:rPr>
        <w:t xml:space="preserve"> list, please contact our office</w:t>
      </w:r>
      <w:r w:rsidR="006F78D5" w:rsidRPr="006F78D5">
        <w:rPr>
          <w:rFonts w:ascii="Verdana" w:hAnsi="Verdana"/>
          <w:i/>
          <w:kern w:val="36"/>
          <w:sz w:val="22"/>
          <w:szCs w:val="22"/>
        </w:rPr>
        <w:t xml:space="preserve"> </w:t>
      </w:r>
      <w:r w:rsidR="006F78D5">
        <w:rPr>
          <w:rFonts w:ascii="Verdana" w:hAnsi="Verdana"/>
          <w:i/>
          <w:kern w:val="36"/>
          <w:sz w:val="22"/>
          <w:szCs w:val="22"/>
        </w:rPr>
        <w:t>by telephone at 613-957-2760 or by e-mail at QuestionsLobbying@ocl-cal.gc.ca</w:t>
      </w:r>
      <w:r w:rsidRPr="00D7168F">
        <w:rPr>
          <w:rFonts w:ascii="Verdana" w:hAnsi="Verdana"/>
          <w:i/>
          <w:kern w:val="36"/>
          <w:sz w:val="22"/>
          <w:szCs w:val="22"/>
        </w:rPr>
        <w:t>.</w:t>
      </w:r>
    </w:p>
    <w:p w14:paraId="0CB8B698" w14:textId="76AF9ECF" w:rsidR="00A12035" w:rsidRPr="007A55C5" w:rsidRDefault="006F78D5" w:rsidP="00A12035">
      <w:pPr>
        <w:rPr>
          <w:rFonts w:ascii="Verdana" w:hAnsi="Verdana"/>
          <w:kern w:val="36"/>
          <w:sz w:val="22"/>
          <w:szCs w:val="22"/>
        </w:rPr>
      </w:pPr>
      <w:r>
        <w:rPr>
          <w:rFonts w:ascii="Verdana" w:hAnsi="Verdana"/>
          <w:kern w:val="36"/>
          <w:sz w:val="22"/>
          <w:szCs w:val="22"/>
        </w:rPr>
        <w:lastRenderedPageBreak/>
        <w:t>Select the c</w:t>
      </w:r>
      <w:r w:rsidR="00A12035" w:rsidRPr="007A55C5">
        <w:rPr>
          <w:rFonts w:ascii="Verdana" w:hAnsi="Verdana"/>
          <w:kern w:val="36"/>
          <w:sz w:val="22"/>
          <w:szCs w:val="22"/>
        </w:rPr>
        <w:t>ommunication technique</w:t>
      </w:r>
      <w:r w:rsidR="005246CE">
        <w:rPr>
          <w:rFonts w:ascii="Verdana" w:hAnsi="Verdana"/>
          <w:kern w:val="36"/>
          <w:sz w:val="22"/>
          <w:szCs w:val="22"/>
        </w:rPr>
        <w:t>(</w:t>
      </w:r>
      <w:r w:rsidR="00A12035" w:rsidRPr="007A55C5">
        <w:rPr>
          <w:rFonts w:ascii="Verdana" w:hAnsi="Verdana"/>
          <w:kern w:val="36"/>
          <w:sz w:val="22"/>
          <w:szCs w:val="22"/>
        </w:rPr>
        <w:t>s</w:t>
      </w:r>
      <w:r w:rsidR="005246CE">
        <w:rPr>
          <w:rFonts w:ascii="Verdana" w:hAnsi="Verdana"/>
          <w:kern w:val="36"/>
          <w:sz w:val="22"/>
          <w:szCs w:val="22"/>
        </w:rPr>
        <w:t>)</w:t>
      </w:r>
      <w:r w:rsidR="00A12035" w:rsidRPr="007A55C5">
        <w:rPr>
          <w:rFonts w:ascii="Verdana" w:hAnsi="Verdana"/>
          <w:kern w:val="36"/>
          <w:sz w:val="22"/>
          <w:szCs w:val="22"/>
        </w:rPr>
        <w:t xml:space="preserve"> used or expected to be used in the course of the undertaking:</w:t>
      </w:r>
    </w:p>
    <w:p w14:paraId="2541A62F" w14:textId="77777777" w:rsidR="00A12035" w:rsidRPr="007A55C5" w:rsidRDefault="00A12035" w:rsidP="00A12035">
      <w:pPr>
        <w:rPr>
          <w:rFonts w:ascii="Verdana" w:hAnsi="Verdana"/>
          <w:kern w:val="36"/>
          <w:sz w:val="22"/>
          <w:szCs w:val="22"/>
        </w:rPr>
      </w:pPr>
    </w:p>
    <w:p w14:paraId="62911F0E" w14:textId="77777777" w:rsidR="00A12035" w:rsidRPr="007A55C5" w:rsidRDefault="00A12035" w:rsidP="00A12035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 xml:space="preserve">□ </w:t>
      </w:r>
      <w:proofErr w:type="gramStart"/>
      <w:r w:rsidRPr="007A55C5">
        <w:rPr>
          <w:rFonts w:ascii="Verdana" w:hAnsi="Verdana"/>
          <w:sz w:val="22"/>
          <w:szCs w:val="22"/>
        </w:rPr>
        <w:t>Written</w:t>
      </w:r>
      <w:proofErr w:type="gramEnd"/>
      <w:r w:rsidRPr="007A55C5">
        <w:rPr>
          <w:rFonts w:ascii="Verdana" w:hAnsi="Verdana"/>
          <w:sz w:val="22"/>
          <w:szCs w:val="22"/>
        </w:rPr>
        <w:t xml:space="preserve"> communication</w:t>
      </w:r>
    </w:p>
    <w:p w14:paraId="74614EF3" w14:textId="77777777" w:rsidR="00A12035" w:rsidRPr="007A55C5" w:rsidRDefault="00A12035" w:rsidP="00A12035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□ Oral communication</w:t>
      </w:r>
    </w:p>
    <w:p w14:paraId="541EAB93" w14:textId="77777777" w:rsidR="000B1180" w:rsidRPr="007A55C5" w:rsidRDefault="00A12035" w:rsidP="00674AA2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>□ Grass-roots communication</w:t>
      </w:r>
    </w:p>
    <w:p w14:paraId="37A90470" w14:textId="77777777" w:rsidR="00096B77" w:rsidRPr="007A55C5" w:rsidRDefault="00096B77" w:rsidP="00096B77">
      <w:pPr>
        <w:rPr>
          <w:rFonts w:ascii="Verdana" w:hAnsi="Verdana"/>
          <w:b/>
          <w:sz w:val="22"/>
          <w:szCs w:val="22"/>
        </w:rPr>
      </w:pPr>
    </w:p>
    <w:p w14:paraId="6A1C14F3" w14:textId="77777777" w:rsidR="000F24FE" w:rsidRDefault="000F24FE" w:rsidP="00096B77">
      <w:pPr>
        <w:rPr>
          <w:rFonts w:ascii="Verdana" w:hAnsi="Verdana"/>
          <w:b/>
          <w:sz w:val="22"/>
          <w:szCs w:val="22"/>
        </w:rPr>
      </w:pPr>
    </w:p>
    <w:p w14:paraId="525CAD6E" w14:textId="77777777" w:rsidR="00096B77" w:rsidRPr="007A55C5" w:rsidRDefault="00096B77" w:rsidP="00096B77">
      <w:pPr>
        <w:rPr>
          <w:rFonts w:ascii="Verdana" w:hAnsi="Verdana"/>
          <w:b/>
          <w:sz w:val="22"/>
          <w:szCs w:val="22"/>
        </w:rPr>
      </w:pPr>
      <w:r w:rsidRPr="007A55C5">
        <w:rPr>
          <w:rFonts w:ascii="Verdana" w:hAnsi="Verdana"/>
          <w:b/>
          <w:sz w:val="22"/>
          <w:szCs w:val="22"/>
        </w:rPr>
        <w:t>Certification of Return</w:t>
      </w:r>
    </w:p>
    <w:p w14:paraId="4876382A" w14:textId="77777777" w:rsidR="00096B77" w:rsidRPr="007A55C5" w:rsidRDefault="00096B77" w:rsidP="00096B77">
      <w:pPr>
        <w:rPr>
          <w:rFonts w:ascii="Verdana" w:hAnsi="Verdana"/>
          <w:b/>
          <w:sz w:val="22"/>
          <w:szCs w:val="22"/>
        </w:rPr>
      </w:pPr>
    </w:p>
    <w:p w14:paraId="7A558FFA" w14:textId="77777777" w:rsidR="00096B77" w:rsidRPr="007A55C5" w:rsidRDefault="00096B77" w:rsidP="00674AA2">
      <w:pPr>
        <w:rPr>
          <w:rFonts w:ascii="Verdana" w:hAnsi="Verdana"/>
          <w:sz w:val="22"/>
          <w:szCs w:val="22"/>
        </w:rPr>
      </w:pPr>
      <w:r w:rsidRPr="007A55C5">
        <w:rPr>
          <w:rFonts w:ascii="Verdana" w:hAnsi="Verdana"/>
          <w:sz w:val="22"/>
          <w:szCs w:val="22"/>
        </w:rPr>
        <w:t xml:space="preserve">Please enter the date on which this submission takes effect: </w:t>
      </w:r>
      <w:r w:rsidR="007A55C5">
        <w:rPr>
          <w:rFonts w:ascii="Verdana" w:hAnsi="Verdana"/>
          <w:sz w:val="22"/>
          <w:szCs w:val="22"/>
        </w:rPr>
        <w:t>_____________</w:t>
      </w:r>
    </w:p>
    <w:sectPr w:rsidR="00096B77" w:rsidRPr="007A55C5" w:rsidSect="001B2AA4">
      <w:footerReference w:type="default" r:id="rId8"/>
      <w:pgSz w:w="12240" w:h="15840"/>
      <w:pgMar w:top="1276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EDEDE" w14:textId="77777777" w:rsidR="00A42E09" w:rsidRDefault="00A42E09">
      <w:r>
        <w:separator/>
      </w:r>
    </w:p>
  </w:endnote>
  <w:endnote w:type="continuationSeparator" w:id="0">
    <w:p w14:paraId="389244E4" w14:textId="77777777" w:rsidR="00A42E09" w:rsidRDefault="00A4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2E388" w14:textId="77777777" w:rsidR="009B13CD" w:rsidRDefault="009B13CD" w:rsidP="000F1D4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2757"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8F27F" w14:textId="77777777" w:rsidR="00A42E09" w:rsidRDefault="00A42E09">
      <w:r>
        <w:separator/>
      </w:r>
    </w:p>
  </w:footnote>
  <w:footnote w:type="continuationSeparator" w:id="0">
    <w:p w14:paraId="65E110DE" w14:textId="77777777" w:rsidR="00A42E09" w:rsidRDefault="00A42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93C0D"/>
    <w:multiLevelType w:val="hybridMultilevel"/>
    <w:tmpl w:val="DBDAD6E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F"/>
    <w:rsid w:val="00000701"/>
    <w:rsid w:val="000508D8"/>
    <w:rsid w:val="00096B77"/>
    <w:rsid w:val="000A7083"/>
    <w:rsid w:val="000B1180"/>
    <w:rsid w:val="000B5540"/>
    <w:rsid w:val="000C30F4"/>
    <w:rsid w:val="000E0901"/>
    <w:rsid w:val="000E0983"/>
    <w:rsid w:val="000F1D46"/>
    <w:rsid w:val="000F24FE"/>
    <w:rsid w:val="001B2AA4"/>
    <w:rsid w:val="002E2D55"/>
    <w:rsid w:val="002F36FA"/>
    <w:rsid w:val="00327E4D"/>
    <w:rsid w:val="003B4411"/>
    <w:rsid w:val="003F01E1"/>
    <w:rsid w:val="003F599F"/>
    <w:rsid w:val="00431B73"/>
    <w:rsid w:val="004323CE"/>
    <w:rsid w:val="004528EC"/>
    <w:rsid w:val="004B486F"/>
    <w:rsid w:val="004D4B89"/>
    <w:rsid w:val="004F15D9"/>
    <w:rsid w:val="00512757"/>
    <w:rsid w:val="005246CE"/>
    <w:rsid w:val="0053296A"/>
    <w:rsid w:val="00552ECC"/>
    <w:rsid w:val="00563A8F"/>
    <w:rsid w:val="00594C9E"/>
    <w:rsid w:val="005A13F2"/>
    <w:rsid w:val="005B51B0"/>
    <w:rsid w:val="005C5EC6"/>
    <w:rsid w:val="005D2F9F"/>
    <w:rsid w:val="005D4073"/>
    <w:rsid w:val="0065198F"/>
    <w:rsid w:val="00674AA2"/>
    <w:rsid w:val="006A2BFA"/>
    <w:rsid w:val="006F78D5"/>
    <w:rsid w:val="00714DA5"/>
    <w:rsid w:val="007204AA"/>
    <w:rsid w:val="00784783"/>
    <w:rsid w:val="007A55C5"/>
    <w:rsid w:val="007C44F6"/>
    <w:rsid w:val="007D631D"/>
    <w:rsid w:val="00850AFE"/>
    <w:rsid w:val="008E2053"/>
    <w:rsid w:val="00956EEF"/>
    <w:rsid w:val="00964BE8"/>
    <w:rsid w:val="009B0356"/>
    <w:rsid w:val="009B0A29"/>
    <w:rsid w:val="009B13CD"/>
    <w:rsid w:val="009C1449"/>
    <w:rsid w:val="00A12035"/>
    <w:rsid w:val="00A27C28"/>
    <w:rsid w:val="00A42E09"/>
    <w:rsid w:val="00A4404A"/>
    <w:rsid w:val="00A635F9"/>
    <w:rsid w:val="00A76B85"/>
    <w:rsid w:val="00A82FDB"/>
    <w:rsid w:val="00AE4CFC"/>
    <w:rsid w:val="00AF41AC"/>
    <w:rsid w:val="00B0395E"/>
    <w:rsid w:val="00B566FF"/>
    <w:rsid w:val="00B60454"/>
    <w:rsid w:val="00B903A5"/>
    <w:rsid w:val="00BD335B"/>
    <w:rsid w:val="00C309C5"/>
    <w:rsid w:val="00C74395"/>
    <w:rsid w:val="00CA7F37"/>
    <w:rsid w:val="00CF1600"/>
    <w:rsid w:val="00D01552"/>
    <w:rsid w:val="00D365D4"/>
    <w:rsid w:val="00D51591"/>
    <w:rsid w:val="00DA064F"/>
    <w:rsid w:val="00DA3324"/>
    <w:rsid w:val="00DD08A4"/>
    <w:rsid w:val="00DD1EC3"/>
    <w:rsid w:val="00DD44D2"/>
    <w:rsid w:val="00DF1A16"/>
    <w:rsid w:val="00E02217"/>
    <w:rsid w:val="00E7171F"/>
    <w:rsid w:val="00EC5954"/>
    <w:rsid w:val="00EF0364"/>
    <w:rsid w:val="00F649E0"/>
    <w:rsid w:val="00F77E45"/>
    <w:rsid w:val="00F82753"/>
    <w:rsid w:val="00FD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C0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1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igntop21">
    <w:name w:val="valigntop21"/>
    <w:rsid w:val="00956EEF"/>
    <w:rPr>
      <w:rFonts w:ascii="Verdana" w:hAnsi="Verdana" w:hint="default"/>
    </w:rPr>
  </w:style>
  <w:style w:type="paragraph" w:styleId="NormalWeb">
    <w:name w:val="Normal (Web)"/>
    <w:basedOn w:val="Normal"/>
    <w:rsid w:val="002E2D55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0F1D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1D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1D46"/>
  </w:style>
  <w:style w:type="paragraph" w:customStyle="1" w:styleId="alignleft">
    <w:name w:val="alignleft"/>
    <w:basedOn w:val="Normal"/>
    <w:rsid w:val="000B1180"/>
    <w:pPr>
      <w:spacing w:before="100" w:beforeAutospacing="1" w:after="100" w:afterAutospacing="1"/>
    </w:pPr>
  </w:style>
  <w:style w:type="character" w:styleId="Emphasis">
    <w:name w:val="Emphasis"/>
    <w:qFormat/>
    <w:rsid w:val="00CF1600"/>
    <w:rPr>
      <w:i/>
      <w:iCs/>
    </w:rPr>
  </w:style>
  <w:style w:type="character" w:styleId="Strong">
    <w:name w:val="Strong"/>
    <w:basedOn w:val="DefaultParagraphFont"/>
    <w:uiPriority w:val="22"/>
    <w:qFormat/>
    <w:rsid w:val="009C1449"/>
    <w:rPr>
      <w:b/>
      <w:bCs/>
    </w:rPr>
  </w:style>
  <w:style w:type="paragraph" w:styleId="ListParagraph">
    <w:name w:val="List Paragraph"/>
    <w:basedOn w:val="Normal"/>
    <w:uiPriority w:val="34"/>
    <w:qFormat/>
    <w:rsid w:val="009C1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1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igntop21">
    <w:name w:val="valigntop21"/>
    <w:rsid w:val="00956EEF"/>
    <w:rPr>
      <w:rFonts w:ascii="Verdana" w:hAnsi="Verdana" w:hint="default"/>
    </w:rPr>
  </w:style>
  <w:style w:type="paragraph" w:styleId="NormalWeb">
    <w:name w:val="Normal (Web)"/>
    <w:basedOn w:val="Normal"/>
    <w:rsid w:val="002E2D55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0F1D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1D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1D46"/>
  </w:style>
  <w:style w:type="paragraph" w:customStyle="1" w:styleId="alignleft">
    <w:name w:val="alignleft"/>
    <w:basedOn w:val="Normal"/>
    <w:rsid w:val="000B1180"/>
    <w:pPr>
      <w:spacing w:before="100" w:beforeAutospacing="1" w:after="100" w:afterAutospacing="1"/>
    </w:pPr>
  </w:style>
  <w:style w:type="character" w:styleId="Emphasis">
    <w:name w:val="Emphasis"/>
    <w:qFormat/>
    <w:rsid w:val="00CF1600"/>
    <w:rPr>
      <w:i/>
      <w:iCs/>
    </w:rPr>
  </w:style>
  <w:style w:type="character" w:styleId="Strong">
    <w:name w:val="Strong"/>
    <w:basedOn w:val="DefaultParagraphFont"/>
    <w:uiPriority w:val="22"/>
    <w:qFormat/>
    <w:rsid w:val="009C1449"/>
    <w:rPr>
      <w:b/>
      <w:bCs/>
    </w:rPr>
  </w:style>
  <w:style w:type="paragraph" w:styleId="ListParagraph">
    <w:name w:val="List Paragraph"/>
    <w:basedOn w:val="Normal"/>
    <w:uiPriority w:val="34"/>
    <w:qFormat/>
    <w:rsid w:val="009C1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6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Worksheet</vt:lpstr>
    </vt:vector>
  </TitlesOfParts>
  <Company>Industry Canada</Company>
  <LinksUpToDate>false</LinksUpToDate>
  <CharactersWithSpaces>17399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Worksheet</dc:title>
  <dc:creator>CANTELLG</dc:creator>
  <cp:lastModifiedBy>Rodrigue, Gabrielle: OCL-CAL (NCR-RCN)</cp:lastModifiedBy>
  <cp:revision>2</cp:revision>
  <cp:lastPrinted>2013-09-17T19:41:00Z</cp:lastPrinted>
  <dcterms:created xsi:type="dcterms:W3CDTF">2015-12-07T21:01:00Z</dcterms:created>
  <dcterms:modified xsi:type="dcterms:W3CDTF">2015-12-07T21:01:00Z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